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C806C" w14:textId="7D6FCF97" w:rsidR="00E06340" w:rsidRPr="0044180F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ΕΛΛΗΝΙΚΗ ΔΗΜΟΚΡΑΤΙΑ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Περαία, </w:t>
      </w:r>
      <w:r w:rsidR="00FE4D8C" w:rsidRPr="00FE4D8C">
        <w:rPr>
          <w:rFonts w:ascii="Times New Roman" w:eastAsia="Times New Roman" w:hAnsi="Times New Roman"/>
          <w:i/>
          <w:sz w:val="24"/>
          <w:szCs w:val="24"/>
        </w:rPr>
        <w:t>1</w:t>
      </w:r>
      <w:r w:rsidR="00291ACD">
        <w:rPr>
          <w:rFonts w:ascii="Times New Roman" w:eastAsia="Times New Roman" w:hAnsi="Times New Roman"/>
          <w:i/>
          <w:sz w:val="24"/>
          <w:szCs w:val="24"/>
        </w:rPr>
        <w:t>1</w:t>
      </w:r>
      <w:r w:rsidR="00A8701D" w:rsidRPr="00973F63">
        <w:rPr>
          <w:rFonts w:ascii="Times New Roman" w:eastAsia="Times New Roman" w:hAnsi="Times New Roman"/>
          <w:i/>
          <w:sz w:val="24"/>
          <w:szCs w:val="24"/>
        </w:rPr>
        <w:t>.</w:t>
      </w:r>
      <w:r w:rsidR="00FE4D8C" w:rsidRPr="00FE4D8C">
        <w:rPr>
          <w:rFonts w:ascii="Times New Roman" w:eastAsia="Times New Roman" w:hAnsi="Times New Roman"/>
          <w:i/>
          <w:sz w:val="24"/>
          <w:szCs w:val="24"/>
        </w:rPr>
        <w:t>01</w:t>
      </w:r>
      <w:r w:rsidR="00A8701D" w:rsidRPr="00973F63">
        <w:rPr>
          <w:rFonts w:ascii="Times New Roman" w:eastAsia="Times New Roman" w:hAnsi="Times New Roman"/>
          <w:i/>
          <w:sz w:val="24"/>
          <w:szCs w:val="24"/>
        </w:rPr>
        <w:t>.20</w:t>
      </w:r>
      <w:r w:rsidR="00FE4D8C" w:rsidRPr="00FE4D8C">
        <w:rPr>
          <w:rFonts w:ascii="Times New Roman" w:eastAsia="Times New Roman" w:hAnsi="Times New Roman"/>
          <w:i/>
          <w:sz w:val="24"/>
          <w:szCs w:val="24"/>
        </w:rPr>
        <w:t>2</w:t>
      </w:r>
      <w:r w:rsidR="00291ACD">
        <w:rPr>
          <w:rFonts w:ascii="Times New Roman" w:eastAsia="Times New Roman" w:hAnsi="Times New Roman"/>
          <w:i/>
          <w:sz w:val="24"/>
          <w:szCs w:val="24"/>
        </w:rPr>
        <w:t>1</w:t>
      </w:r>
    </w:p>
    <w:p w14:paraId="5537A000" w14:textId="1499E4E3"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ΔΗΜΟΣ  ΘΕΡΜΑΙΚΟΥ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Αριθ. Πρωτ. </w:t>
      </w:r>
      <w:r w:rsidRPr="00596943">
        <w:rPr>
          <w:rFonts w:ascii="Times New Roman" w:eastAsia="Times New Roman" w:hAnsi="Times New Roman"/>
          <w:i/>
          <w:sz w:val="24"/>
          <w:szCs w:val="24"/>
        </w:rPr>
        <w:t>: -</w:t>
      </w:r>
      <w:r w:rsidR="00291ACD">
        <w:rPr>
          <w:rFonts w:ascii="Times New Roman" w:eastAsia="Times New Roman" w:hAnsi="Times New Roman"/>
          <w:i/>
          <w:sz w:val="24"/>
          <w:szCs w:val="24"/>
        </w:rPr>
        <w:t xml:space="preserve">419 </w:t>
      </w:r>
      <w:r>
        <w:rPr>
          <w:rFonts w:ascii="Times New Roman" w:eastAsia="Times New Roman" w:hAnsi="Times New Roman"/>
          <w:i/>
          <w:sz w:val="24"/>
          <w:szCs w:val="24"/>
        </w:rPr>
        <w:t>-</w:t>
      </w:r>
    </w:p>
    <w:p w14:paraId="52020813" w14:textId="77777777"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Δ/ΝΣΗ :ΔΙΟΙΚΗΤΙΚΩΝ ΥΠΗΡΕΣΙΩΝ </w:t>
      </w:r>
    </w:p>
    <w:p w14:paraId="177E21EA" w14:textId="54AB1910" w:rsidR="00206AC3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ΤΜΗΜΑ :ΑΝΘΡΩΠΙΝΟΥ ΔΥΝΑΜΙΚΟΥ &amp; </w:t>
      </w:r>
      <w:r w:rsidR="00206AC3" w:rsidRPr="00206AC3">
        <w:rPr>
          <w:rFonts w:ascii="Times New Roman" w:eastAsia="Times New Roman" w:hAnsi="Times New Roman"/>
          <w:b/>
          <w:sz w:val="24"/>
          <w:szCs w:val="24"/>
        </w:rPr>
        <w:t xml:space="preserve">          </w:t>
      </w:r>
    </w:p>
    <w:p w14:paraId="218108E9" w14:textId="04E6F7AE" w:rsidR="00E06340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ΔΙΟΙΚΗΤΙΚΗΣ </w:t>
      </w:r>
      <w:r w:rsidRPr="00DD3F72">
        <w:rPr>
          <w:rFonts w:ascii="Times New Roman" w:eastAsia="Times New Roman" w:hAnsi="Times New Roman"/>
          <w:b/>
          <w:sz w:val="24"/>
          <w:szCs w:val="24"/>
        </w:rPr>
        <w:t xml:space="preserve">ΜΕΡΙΜΝΑΣ </w:t>
      </w:r>
      <w:r w:rsidR="00206AC3" w:rsidRPr="00DD3F72"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="00206AC3" w:rsidRPr="00206AC3">
        <w:rPr>
          <w:rFonts w:ascii="Times New Roman" w:eastAsia="Times New Roman" w:hAnsi="Times New Roman"/>
          <w:b/>
          <w:sz w:val="16"/>
          <w:szCs w:val="16"/>
        </w:rPr>
        <w:t xml:space="preserve">                   </w:t>
      </w:r>
      <w:r w:rsidR="00206AC3">
        <w:rPr>
          <w:rFonts w:ascii="Times New Roman" w:eastAsia="Times New Roman" w:hAnsi="Times New Roman"/>
          <w:b/>
          <w:sz w:val="16"/>
          <w:szCs w:val="16"/>
        </w:rPr>
        <w:t xml:space="preserve">                              </w:t>
      </w:r>
      <w:r w:rsidR="00206AC3" w:rsidRPr="00206AC3">
        <w:rPr>
          <w:rFonts w:ascii="Times New Roman" w:eastAsia="Times New Roman" w:hAnsi="Times New Roman"/>
          <w:b/>
          <w:sz w:val="16"/>
          <w:szCs w:val="16"/>
        </w:rPr>
        <w:t xml:space="preserve">    </w:t>
      </w:r>
    </w:p>
    <w:p w14:paraId="6E3F9B53" w14:textId="7C1E2A1C"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ΓΡΑΦΕΙΟ ΥΠΟΣΤΗΡΙΞΗΣ ΑΙΡΕΤΩΝ </w:t>
      </w:r>
      <w:r w:rsidR="00B77E13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1936A056" w14:textId="3A04C575"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417FAD5" w14:textId="77777777" w:rsidR="00291ACD" w:rsidRDefault="00291ACD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FB1CD58" w14:textId="77777777"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ΣΥΓΚΛΗΣΗ </w:t>
      </w:r>
    </w:p>
    <w:p w14:paraId="431F9B76" w14:textId="77777777"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ΟΙΚΟΝΟΜΙΚΗΣ ΕΠΙΤΡΟΠΗΣ ΔΗΜΟΥ  ΘΕΡΜΑΪΚΟΥ</w:t>
      </w:r>
    </w:p>
    <w:p w14:paraId="2E9BC653" w14:textId="0EB7B67E"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ΣΕ</w:t>
      </w:r>
      <w:r w:rsidR="00A8701D" w:rsidRPr="00A8701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291ACD">
        <w:rPr>
          <w:rFonts w:ascii="Times New Roman" w:eastAsia="Times New Roman" w:hAnsi="Times New Roman"/>
          <w:b/>
          <w:i/>
          <w:sz w:val="24"/>
          <w:szCs w:val="24"/>
        </w:rPr>
        <w:t xml:space="preserve">ΕΚΤΑΚΤΗ </w:t>
      </w:r>
      <w:r>
        <w:rPr>
          <w:rFonts w:ascii="Times New Roman" w:eastAsia="Times New Roman" w:hAnsi="Times New Roman"/>
          <w:b/>
          <w:i/>
          <w:sz w:val="24"/>
          <w:szCs w:val="24"/>
        </w:rPr>
        <w:t>ΣΥΝΕΔΡΙΑΣΗ</w:t>
      </w:r>
    </w:p>
    <w:p w14:paraId="63E05EF4" w14:textId="06FEBBB6" w:rsidR="00053492" w:rsidRDefault="00053492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7573F208" w14:textId="77777777" w:rsidR="00291ACD" w:rsidRDefault="00291ACD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361A10BD" w14:textId="34260BA7" w:rsidR="00291ACD" w:rsidRPr="00C221FE" w:rsidRDefault="00291ACD" w:rsidP="00291AC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5F399F">
        <w:rPr>
          <w:rFonts w:ascii="Times New Roman" w:eastAsia="Times New Roman" w:hAnsi="Times New Roman"/>
          <w:iCs/>
          <w:sz w:val="24"/>
          <w:szCs w:val="24"/>
        </w:rPr>
        <w:t>Καλείται ο κ. ..........................................................................., σύμφωνα με τις  διατάξεις τ</w:t>
      </w:r>
      <w:r>
        <w:rPr>
          <w:rFonts w:ascii="Times New Roman" w:eastAsia="Times New Roman" w:hAnsi="Times New Roman"/>
          <w:iCs/>
          <w:sz w:val="24"/>
          <w:szCs w:val="24"/>
        </w:rPr>
        <w:t>ων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άρθρ</w:t>
      </w:r>
      <w:r>
        <w:rPr>
          <w:rFonts w:ascii="Times New Roman" w:eastAsia="Times New Roman" w:hAnsi="Times New Roman"/>
          <w:iCs/>
          <w:sz w:val="24"/>
          <w:szCs w:val="24"/>
        </w:rPr>
        <w:t>ων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65, 67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και 75 του Ν. 3852/2010,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 xml:space="preserve">και σύμφωνα τις υπ’ αριθ. 18318/13.03.2020 (Α.Δ.Α.:9ΛΠΧ46ΜΤΛ6-1ΑΕ), 40/20930/31-03-2020 (Α.Δ.Α.:6ΩΠΥ46ΜΤΛ6- 50Ψ) και 33282/29.05.2020 (ΑΔΑ:Ψ3ΧΝ46ΜΤΛ6-ΑΨ7) εγκύκλιους του Υπουργείου Εσωτερικών,  στη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έκτακτη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 xml:space="preserve">συνεδρίαση 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της </w:t>
      </w:r>
      <w:r w:rsidRPr="005F399F">
        <w:rPr>
          <w:rFonts w:ascii="Times New Roman" w:eastAsia="Times New Roman" w:hAnsi="Times New Roman"/>
          <w:b/>
          <w:iCs/>
          <w:sz w:val="24"/>
          <w:szCs w:val="24"/>
        </w:rPr>
        <w:t>Οικονομικής Επιτροπής Δήμου Θερμαϊκού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>, που θα γίνει την</w:t>
      </w:r>
      <w:r w:rsidRPr="000E350B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291ACD">
        <w:rPr>
          <w:rFonts w:ascii="Times New Roman" w:eastAsia="Times New Roman" w:hAnsi="Times New Roman"/>
          <w:b/>
          <w:bCs/>
          <w:iCs/>
          <w:sz w:val="24"/>
          <w:szCs w:val="24"/>
        </w:rPr>
        <w:t>12</w:t>
      </w:r>
      <w:r w:rsidRPr="00291ACD">
        <w:rPr>
          <w:rFonts w:ascii="Times New Roman" w:eastAsia="Times New Roman" w:hAnsi="Times New Roman"/>
          <w:b/>
          <w:bCs/>
          <w:iCs/>
          <w:sz w:val="24"/>
          <w:szCs w:val="24"/>
          <w:vertAlign w:val="superscript"/>
        </w:rPr>
        <w:t>η</w:t>
      </w:r>
      <w:r w:rsidRPr="00291ACD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Ιανουαρίου </w:t>
      </w:r>
      <w:r w:rsidRPr="00D32818">
        <w:rPr>
          <w:rFonts w:ascii="Times New Roman" w:eastAsia="Times New Roman" w:hAnsi="Times New Roman"/>
          <w:b/>
          <w:bCs/>
          <w:iCs/>
          <w:sz w:val="24"/>
          <w:szCs w:val="24"/>
        </w:rPr>
        <w:t>202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>1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, ημέρα </w:t>
      </w:r>
      <w:r w:rsidRPr="00291ACD">
        <w:rPr>
          <w:rFonts w:ascii="Times New Roman" w:eastAsia="Times New Roman" w:hAnsi="Times New Roman"/>
          <w:b/>
          <w:bCs/>
          <w:iCs/>
          <w:sz w:val="24"/>
          <w:szCs w:val="24"/>
        </w:rPr>
        <w:t>Τρίτη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A33D51">
        <w:rPr>
          <w:rFonts w:ascii="Times New Roman" w:eastAsia="Times New Roman" w:hAnsi="Times New Roman"/>
          <w:b/>
          <w:bCs/>
          <w:iCs/>
          <w:sz w:val="24"/>
          <w:szCs w:val="24"/>
        </w:rPr>
        <w:t>κ</w:t>
      </w:r>
      <w:r w:rsidRPr="005F399F">
        <w:rPr>
          <w:rFonts w:ascii="Times New Roman" w:eastAsia="Times New Roman" w:hAnsi="Times New Roman"/>
          <w:b/>
          <w:iCs/>
          <w:sz w:val="24"/>
          <w:szCs w:val="24"/>
        </w:rPr>
        <w:t xml:space="preserve">αι ώρα </w:t>
      </w:r>
      <w:r>
        <w:rPr>
          <w:rFonts w:ascii="Times New Roman" w:eastAsia="Times New Roman" w:hAnsi="Times New Roman"/>
          <w:b/>
          <w:iCs/>
          <w:sz w:val="24"/>
          <w:szCs w:val="24"/>
        </w:rPr>
        <w:t>από 1</w:t>
      </w:r>
      <w:r>
        <w:rPr>
          <w:rFonts w:ascii="Times New Roman" w:eastAsia="Times New Roman" w:hAnsi="Times New Roman"/>
          <w:b/>
          <w:iCs/>
          <w:sz w:val="24"/>
          <w:szCs w:val="24"/>
        </w:rPr>
        <w:t>2</w:t>
      </w:r>
      <w:r>
        <w:rPr>
          <w:rFonts w:ascii="Times New Roman" w:eastAsia="Times New Roman" w:hAnsi="Times New Roman"/>
          <w:b/>
          <w:iCs/>
          <w:sz w:val="24"/>
          <w:szCs w:val="24"/>
        </w:rPr>
        <w:t>:00΄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η οποία θα γίνει </w:t>
      </w:r>
      <w:r w:rsidRPr="009612E0">
        <w:rPr>
          <w:rFonts w:ascii="Times New Roman" w:eastAsia="Times New Roman" w:hAnsi="Times New Roman"/>
          <w:b/>
          <w:bCs/>
          <w:iCs/>
          <w:sz w:val="24"/>
          <w:szCs w:val="24"/>
        </w:rPr>
        <w:t>δια περιφοράς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D3435B">
        <w:rPr>
          <w:rFonts w:ascii="Times New Roman" w:eastAsia="Times New Roman" w:hAnsi="Times New Roman"/>
          <w:bCs/>
          <w:iCs/>
          <w:sz w:val="24"/>
          <w:szCs w:val="24"/>
        </w:rPr>
        <w:t>για τη συζήτηση και λήψη απόφασης στα συνημμένα θέματα της Ημερήσιας Διάταξης.</w:t>
      </w:r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</w:p>
    <w:p w14:paraId="210105CB" w14:textId="018AD700" w:rsidR="00291ACD" w:rsidRDefault="00291ACD" w:rsidP="00291ACD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14:paraId="70D27294" w14:textId="23ED3A92" w:rsidR="00291ACD" w:rsidRPr="00291ACD" w:rsidRDefault="00291ACD" w:rsidP="00291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91AC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Το κατεπείγον της συνεδρίασης προέκυψε λόγω </w:t>
      </w:r>
      <w:r w:rsidRPr="00291AC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της παράτασης της </w:t>
      </w:r>
      <w:r w:rsidRPr="00291ACD">
        <w:rPr>
          <w:rFonts w:ascii="Times New Roman" w:eastAsia="Times New Roman" w:hAnsi="Times New Roman" w:cs="Times New Roman"/>
          <w:b/>
          <w:iCs/>
          <w:sz w:val="24"/>
          <w:szCs w:val="24"/>
        </w:rPr>
        <w:t>απεργίας</w:t>
      </w:r>
      <w:r w:rsidRPr="00291ACD">
        <w:rPr>
          <w:rFonts w:ascii="Times New Roman" w:hAnsi="Times New Roman" w:cs="Times New Roman"/>
          <w:b/>
          <w:sz w:val="24"/>
          <w:szCs w:val="24"/>
        </w:rPr>
        <w:t xml:space="preserve"> αποχής  των μηχανικών  από τους διαγωνισμούς.</w:t>
      </w:r>
      <w:r w:rsidRPr="00291AC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14:paraId="54828250" w14:textId="77777777" w:rsidR="00291ACD" w:rsidRDefault="00291ACD" w:rsidP="00291ACD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14:paraId="2DCE1C4B" w14:textId="77777777" w:rsidR="00291ACD" w:rsidRPr="00AF2B94" w:rsidRDefault="00291ACD" w:rsidP="00291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>ΘΕΜΑ 1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:</w:t>
      </w:r>
      <w:r w:rsidRPr="0063080B">
        <w:rPr>
          <w:rFonts w:ascii="Times New Roman" w:hAnsi="Times New Roman" w:cs="Times New Roman"/>
          <w:sz w:val="24"/>
          <w:szCs w:val="24"/>
        </w:rPr>
        <w:t xml:space="preserve"> </w:t>
      </w:r>
      <w:r w:rsidRPr="00857F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Έγκριση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κατεπείγουσας συνεδρίασης</w:t>
      </w:r>
    </w:p>
    <w:p w14:paraId="57202BEE" w14:textId="77777777" w:rsidR="00291ACD" w:rsidRPr="00A45958" w:rsidRDefault="00291ACD" w:rsidP="00291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5958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Pr="00A45958">
        <w:t xml:space="preserve"> </w:t>
      </w:r>
      <w:r w:rsidRPr="00A45958">
        <w:rPr>
          <w:rFonts w:ascii="Times New Roman" w:eastAsia="Times New Roman" w:hAnsi="Times New Roman" w:cs="Times New Roman"/>
          <w:i/>
          <w:sz w:val="24"/>
          <w:szCs w:val="24"/>
        </w:rPr>
        <w:t xml:space="preserve">Αντιδήμαρχος </w:t>
      </w:r>
      <w:bookmarkStart w:id="0" w:name="_Hlk56081194"/>
      <w:r w:rsidRPr="00A45958">
        <w:rPr>
          <w:rFonts w:ascii="Times New Roman" w:eastAsia="Times New Roman" w:hAnsi="Times New Roman" w:cs="Times New Roman"/>
          <w:i/>
          <w:sz w:val="24"/>
          <w:szCs w:val="24"/>
        </w:rPr>
        <w:t xml:space="preserve">Οικονομικών και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Δ</w:t>
      </w:r>
      <w:r w:rsidRPr="00A45958">
        <w:rPr>
          <w:rFonts w:ascii="Times New Roman" w:eastAsia="Times New Roman" w:hAnsi="Times New Roman" w:cs="Times New Roman"/>
          <w:i/>
          <w:sz w:val="24"/>
          <w:szCs w:val="24"/>
        </w:rPr>
        <w:t xml:space="preserve">ιοικητικών Υπηρεσιών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A45958">
        <w:rPr>
          <w:rFonts w:ascii="Times New Roman" w:eastAsia="Times New Roman" w:hAnsi="Times New Roman" w:cs="Times New Roman"/>
          <w:i/>
          <w:sz w:val="24"/>
          <w:szCs w:val="24"/>
        </w:rPr>
        <w:t xml:space="preserve"> κ. Κωνσταντίνος Κούτουκας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8423CA1" w14:textId="77777777" w:rsidR="00291ACD" w:rsidRPr="00A45958" w:rsidRDefault="00291ACD" w:rsidP="00291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bookmarkEnd w:id="0"/>
    <w:p w14:paraId="701CA6EE" w14:textId="77777777" w:rsidR="00291ACD" w:rsidRPr="00A45958" w:rsidRDefault="00291ACD" w:rsidP="00291AC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459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14:paraId="163CEC61" w14:textId="77777777" w:rsidR="00291ACD" w:rsidRPr="00A45958" w:rsidRDefault="00291ACD" w:rsidP="00291AC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A44F8B7" w14:textId="77777777" w:rsidR="00291ACD" w:rsidRDefault="00291ACD" w:rsidP="00291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459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A45958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A45958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A45958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A45958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14:paraId="4666CCFA" w14:textId="77777777" w:rsidR="00291ACD" w:rsidRDefault="00291ACD" w:rsidP="00291ACD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14:paraId="3E0170A1" w14:textId="46BC4AFF" w:rsidR="0089052A" w:rsidRPr="00AF2B94" w:rsidRDefault="0089052A" w:rsidP="00890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37DF3">
        <w:rPr>
          <w:rFonts w:ascii="Times New Roman" w:eastAsia="Times New Roman" w:hAnsi="Times New Roman"/>
          <w:b/>
          <w:i/>
          <w:sz w:val="24"/>
          <w:szCs w:val="24"/>
        </w:rPr>
        <w:t xml:space="preserve">ΘΕΜΑ </w:t>
      </w:r>
      <w:r w:rsidR="00291ACD">
        <w:rPr>
          <w:rFonts w:ascii="Times New Roman" w:eastAsia="Times New Roman" w:hAnsi="Times New Roman"/>
          <w:b/>
          <w:i/>
          <w:sz w:val="24"/>
          <w:szCs w:val="24"/>
        </w:rPr>
        <w:t>2</w:t>
      </w:r>
      <w:r w:rsidRPr="00337DF3">
        <w:rPr>
          <w:rFonts w:ascii="Times New Roman" w:eastAsia="Times New Roman" w:hAnsi="Times New Roman"/>
          <w:b/>
          <w:i/>
          <w:sz w:val="24"/>
          <w:szCs w:val="24"/>
          <w:vertAlign w:val="superscript"/>
        </w:rPr>
        <w:t>ο</w:t>
      </w:r>
      <w:r w:rsidRPr="00337DF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37DF3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8C1A2E" w:rsidRPr="008C1A2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91ACD" w:rsidRPr="00291ACD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291ACD" w:rsidRPr="00291ACD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η</w:t>
      </w:r>
      <w:r w:rsidR="00291AC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91ACD" w:rsidRPr="00291AC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μετάθεση ημερομηνίας  ηλεκτρονικής αποσφράγισης  προσφορών Ανοικτού Διαγωνισμού του Έργου «ΕΝΕΡΓΕΙΑΚΗ ΑΝΑΒΑΘΜΙΣΗ ΚΤΙΡΙΟΥ Α.Τ. ΝΕΩΝ ΕΠΙΒΑΤΩΝ ΔΗΜΟΥ ΘΕΡΜΑΙΚΟΥ»  (α/α ΕΣΗΔΗΣ  93510)  προϋπολογισμού 310.000,00 € ( </w:t>
      </w:r>
      <w:proofErr w:type="spellStart"/>
      <w:r w:rsidR="00291ACD" w:rsidRPr="00291ACD">
        <w:rPr>
          <w:rFonts w:ascii="Times New Roman" w:eastAsia="Times New Roman" w:hAnsi="Times New Roman" w:cs="Times New Roman"/>
          <w:b/>
          <w:i/>
          <w:sz w:val="24"/>
          <w:szCs w:val="24"/>
        </w:rPr>
        <w:t>συμπ</w:t>
      </w:r>
      <w:proofErr w:type="spellEnd"/>
      <w:r w:rsidR="00291ACD" w:rsidRPr="00291ACD">
        <w:rPr>
          <w:rFonts w:ascii="Times New Roman" w:eastAsia="Times New Roman" w:hAnsi="Times New Roman" w:cs="Times New Roman"/>
          <w:b/>
          <w:i/>
          <w:sz w:val="24"/>
          <w:szCs w:val="24"/>
        </w:rPr>
        <w:t>/νου Φ.Π.Α. 24% ) λόγω συνέχισης της απεργίας-αποχής   μηχανικών  έως τις 22/01/2021</w:t>
      </w:r>
    </w:p>
    <w:p w14:paraId="584AB305" w14:textId="66D9D0CA" w:rsidR="0089052A" w:rsidRPr="0084549F" w:rsidRDefault="0089052A" w:rsidP="0089052A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37DF3">
        <w:rPr>
          <w:rFonts w:ascii="Times New Roman" w:eastAsia="Times New Roman" w:hAnsi="Times New Roman"/>
          <w:b/>
          <w:i/>
          <w:sz w:val="24"/>
          <w:szCs w:val="24"/>
        </w:rPr>
        <w:t>Εισηγη</w:t>
      </w:r>
      <w:r>
        <w:rPr>
          <w:rFonts w:ascii="Times New Roman" w:eastAsia="Times New Roman" w:hAnsi="Times New Roman"/>
          <w:b/>
          <w:i/>
          <w:sz w:val="24"/>
          <w:szCs w:val="24"/>
        </w:rPr>
        <w:t>τής</w:t>
      </w:r>
      <w:r w:rsidRPr="00337DF3">
        <w:rPr>
          <w:rFonts w:ascii="Times New Roman" w:eastAsia="Times New Roman" w:hAnsi="Times New Roman"/>
          <w:b/>
          <w:i/>
          <w:sz w:val="24"/>
          <w:szCs w:val="24"/>
        </w:rPr>
        <w:t xml:space="preserve"> :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3224B4">
        <w:rPr>
          <w:rFonts w:ascii="Times New Roman" w:eastAsia="Times New Roman" w:hAnsi="Times New Roman"/>
          <w:i/>
          <w:sz w:val="24"/>
          <w:szCs w:val="24"/>
        </w:rPr>
        <w:t xml:space="preserve">Αντιδήμαρχος </w:t>
      </w:r>
      <w:r w:rsidR="0005459C">
        <w:rPr>
          <w:rFonts w:ascii="Times New Roman" w:eastAsia="Times New Roman" w:hAnsi="Times New Roman"/>
          <w:i/>
          <w:sz w:val="24"/>
          <w:szCs w:val="24"/>
        </w:rPr>
        <w:t>Τεχνικών</w:t>
      </w:r>
      <w:r w:rsidRPr="003224B4">
        <w:rPr>
          <w:rFonts w:ascii="Times New Roman" w:eastAsia="Times New Roman" w:hAnsi="Times New Roman"/>
          <w:i/>
          <w:sz w:val="24"/>
          <w:szCs w:val="24"/>
        </w:rPr>
        <w:t xml:space="preserve"> Υπηρεσιών - κ.</w:t>
      </w:r>
      <w:r w:rsidR="0005459C">
        <w:rPr>
          <w:rFonts w:ascii="Times New Roman" w:eastAsia="Times New Roman" w:hAnsi="Times New Roman"/>
          <w:i/>
          <w:sz w:val="24"/>
          <w:szCs w:val="24"/>
        </w:rPr>
        <w:t xml:space="preserve"> Χρήστος Βογιατζής</w:t>
      </w:r>
      <w:r w:rsidRPr="003224B4">
        <w:rPr>
          <w:rFonts w:ascii="Times New Roman" w:eastAsia="Times New Roman" w:hAnsi="Times New Roman"/>
          <w:i/>
          <w:sz w:val="24"/>
          <w:szCs w:val="24"/>
        </w:rPr>
        <w:t>.</w:t>
      </w:r>
    </w:p>
    <w:p w14:paraId="44C29B30" w14:textId="77777777" w:rsidR="0089052A" w:rsidRPr="00337DF3" w:rsidRDefault="0089052A" w:rsidP="0089052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78C84824" w14:textId="77777777" w:rsidR="0089052A" w:rsidRPr="00337DF3" w:rsidRDefault="0089052A" w:rsidP="0089052A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337DF3">
        <w:rPr>
          <w:rFonts w:ascii="Times New Roman" w:eastAsia="Times New Roman" w:hAnsi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14:paraId="368486C3" w14:textId="77777777" w:rsidR="0089052A" w:rsidRDefault="0089052A" w:rsidP="0089052A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07A7735D" w14:textId="0FA4DFBC" w:rsidR="0089052A" w:rsidRPr="005F399F" w:rsidRDefault="0089052A" w:rsidP="00890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337DF3">
        <w:rPr>
          <w:rFonts w:ascii="Times New Roman" w:eastAsia="Times New Roman" w:hAnsi="Times New Roman"/>
          <w:b/>
          <w:i/>
          <w:sz w:val="24"/>
          <w:szCs w:val="24"/>
        </w:rPr>
        <w:t xml:space="preserve">Ψηφοφορία: </w:t>
      </w:r>
      <w:r w:rsidRPr="00337DF3">
        <w:rPr>
          <w:rFonts w:ascii="Times New Roman" w:eastAsia="Times New Roman" w:hAnsi="Times New Roman"/>
          <w:b/>
          <w:i/>
          <w:sz w:val="24"/>
          <w:szCs w:val="24"/>
        </w:rPr>
        <w:tab/>
        <w:t xml:space="preserve">……...Υπέρ </w:t>
      </w:r>
      <w:r w:rsidRPr="00337DF3">
        <w:rPr>
          <w:rFonts w:ascii="Times New Roman" w:eastAsia="Times New Roman" w:hAnsi="Times New Roman"/>
          <w:b/>
          <w:i/>
          <w:sz w:val="24"/>
          <w:szCs w:val="24"/>
        </w:rPr>
        <w:tab/>
        <w:t>….…..</w:t>
      </w:r>
      <w:r w:rsidRPr="00337DF3">
        <w:rPr>
          <w:rFonts w:ascii="Times New Roman" w:eastAsia="Times New Roman" w:hAnsi="Times New Roman"/>
          <w:b/>
          <w:i/>
          <w:sz w:val="24"/>
          <w:szCs w:val="24"/>
        </w:rPr>
        <w:tab/>
        <w:t>Κατά</w:t>
      </w:r>
      <w:r w:rsidRPr="00337DF3">
        <w:rPr>
          <w:rFonts w:ascii="Times New Roman" w:eastAsia="Times New Roman" w:hAnsi="Times New Roman"/>
          <w:b/>
          <w:i/>
          <w:sz w:val="24"/>
          <w:szCs w:val="24"/>
        </w:rPr>
        <w:tab/>
        <w:t>…….Λευκά……</w:t>
      </w:r>
    </w:p>
    <w:p w14:paraId="40657BB0" w14:textId="7FE8855B" w:rsidR="0078700C" w:rsidRDefault="0078700C" w:rsidP="0078700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1650F576" w14:textId="77777777" w:rsidR="00291ACD" w:rsidRDefault="00291ACD" w:rsidP="0078700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09FAC815" w14:textId="3AE57E05" w:rsidR="0078700C" w:rsidRPr="00AF2B94" w:rsidRDefault="0078700C" w:rsidP="00787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37DF3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 xml:space="preserve">ΘΕΜΑ </w:t>
      </w:r>
      <w:r w:rsidR="00291ACD">
        <w:rPr>
          <w:rFonts w:ascii="Times New Roman" w:eastAsia="Times New Roman" w:hAnsi="Times New Roman"/>
          <w:b/>
          <w:i/>
          <w:sz w:val="24"/>
          <w:szCs w:val="24"/>
        </w:rPr>
        <w:t>3</w:t>
      </w:r>
      <w:r w:rsidRPr="00337DF3">
        <w:rPr>
          <w:rFonts w:ascii="Times New Roman" w:eastAsia="Times New Roman" w:hAnsi="Times New Roman"/>
          <w:b/>
          <w:i/>
          <w:sz w:val="24"/>
          <w:szCs w:val="24"/>
          <w:vertAlign w:val="superscript"/>
        </w:rPr>
        <w:t>ο</w:t>
      </w:r>
      <w:r w:rsidRPr="00337DF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37DF3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8C1A2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91ACD" w:rsidRPr="00291ACD">
        <w:rPr>
          <w:rFonts w:ascii="Times New Roman" w:eastAsia="Times New Roman" w:hAnsi="Times New Roman" w:cs="Times New Roman"/>
          <w:b/>
          <w:i/>
          <w:sz w:val="24"/>
          <w:szCs w:val="24"/>
        </w:rPr>
        <w:t>Συγκρότηση Επιτροπής διενέργειας ηλεκτρονικής κλήρωσης μέσω του  Μητρώου  μελών, επιτροπών διαδικασιών σύναψης δημοσίων συμβάσεων έργων, μελετών και παροχής τεχνικών και λοιπών συναφών επιστημονικών υπηρεσιών (</w:t>
      </w:r>
      <w:proofErr w:type="spellStart"/>
      <w:r w:rsidR="00291ACD" w:rsidRPr="00291ACD">
        <w:rPr>
          <w:rFonts w:ascii="Times New Roman" w:eastAsia="Times New Roman" w:hAnsi="Times New Roman" w:cs="Times New Roman"/>
          <w:b/>
          <w:i/>
          <w:sz w:val="24"/>
          <w:szCs w:val="24"/>
        </w:rPr>
        <w:t>Μη.Μ.Ε.Δ</w:t>
      </w:r>
      <w:proofErr w:type="spellEnd"/>
      <w:r w:rsidR="00291ACD" w:rsidRPr="00291ACD">
        <w:rPr>
          <w:rFonts w:ascii="Times New Roman" w:eastAsia="Times New Roman" w:hAnsi="Times New Roman" w:cs="Times New Roman"/>
          <w:b/>
          <w:i/>
          <w:sz w:val="24"/>
          <w:szCs w:val="24"/>
        </w:rPr>
        <w:t>.) κατ’ εφαρμογή του άρθρου 5.4. παρ.1 της υπ. αριθ. ΔΝΣ/61034/ΦΝ466/04-12-2017 Απόφασης Υπουργείου Υποδομών &amp; Μεταφορών, για το έτος 2021.</w:t>
      </w:r>
    </w:p>
    <w:p w14:paraId="76E26834" w14:textId="28B3FF9A" w:rsidR="00A8701D" w:rsidRDefault="0078700C" w:rsidP="00A8701D">
      <w:pPr>
        <w:spacing w:after="0" w:line="240" w:lineRule="auto"/>
        <w:ind w:left="709" w:firstLine="11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37DF3">
        <w:rPr>
          <w:rFonts w:ascii="Times New Roman" w:eastAsia="Times New Roman" w:hAnsi="Times New Roman"/>
          <w:b/>
          <w:i/>
          <w:sz w:val="24"/>
          <w:szCs w:val="24"/>
        </w:rPr>
        <w:t>Εισηγη</w:t>
      </w:r>
      <w:r>
        <w:rPr>
          <w:rFonts w:ascii="Times New Roman" w:eastAsia="Times New Roman" w:hAnsi="Times New Roman"/>
          <w:b/>
          <w:i/>
          <w:sz w:val="24"/>
          <w:szCs w:val="24"/>
        </w:rPr>
        <w:t>τής</w:t>
      </w:r>
      <w:r w:rsidRPr="00337DF3">
        <w:rPr>
          <w:rFonts w:ascii="Times New Roman" w:eastAsia="Times New Roman" w:hAnsi="Times New Roman"/>
          <w:b/>
          <w:i/>
          <w:sz w:val="24"/>
          <w:szCs w:val="24"/>
        </w:rPr>
        <w:t xml:space="preserve"> :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3224B4">
        <w:rPr>
          <w:rFonts w:ascii="Times New Roman" w:eastAsia="Times New Roman" w:hAnsi="Times New Roman"/>
          <w:i/>
          <w:sz w:val="24"/>
          <w:szCs w:val="24"/>
        </w:rPr>
        <w:t xml:space="preserve">Αντιδήμαρχος </w:t>
      </w:r>
      <w:r w:rsidR="00A8701D">
        <w:rPr>
          <w:rFonts w:ascii="Times New Roman" w:eastAsia="Times New Roman" w:hAnsi="Times New Roman"/>
          <w:i/>
          <w:sz w:val="24"/>
          <w:szCs w:val="24"/>
        </w:rPr>
        <w:t xml:space="preserve">Τεχνικών </w:t>
      </w:r>
      <w:r w:rsidRPr="003224B4">
        <w:rPr>
          <w:rFonts w:ascii="Times New Roman" w:eastAsia="Times New Roman" w:hAnsi="Times New Roman"/>
          <w:i/>
          <w:sz w:val="24"/>
          <w:szCs w:val="24"/>
        </w:rPr>
        <w:t xml:space="preserve">Υπηρεσιών - κ. </w:t>
      </w:r>
      <w:r w:rsidR="00A8701D">
        <w:rPr>
          <w:rFonts w:ascii="Times New Roman" w:eastAsia="Times New Roman" w:hAnsi="Times New Roman"/>
          <w:i/>
          <w:sz w:val="24"/>
          <w:szCs w:val="24"/>
        </w:rPr>
        <w:t xml:space="preserve">Χρήστος Βογιατζής. </w:t>
      </w:r>
    </w:p>
    <w:p w14:paraId="1BBC7A7E" w14:textId="77777777" w:rsidR="00A8701D" w:rsidRDefault="00A8701D" w:rsidP="00A8701D">
      <w:pPr>
        <w:spacing w:after="0" w:line="240" w:lineRule="auto"/>
        <w:ind w:left="709" w:firstLine="11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42C0BE49" w14:textId="66C48202" w:rsidR="0078700C" w:rsidRPr="00337DF3" w:rsidRDefault="0078700C" w:rsidP="00A8701D">
      <w:pPr>
        <w:spacing w:after="0" w:line="240" w:lineRule="auto"/>
        <w:ind w:left="709" w:firstLine="11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337DF3">
        <w:rPr>
          <w:rFonts w:ascii="Times New Roman" w:eastAsia="Times New Roman" w:hAnsi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14:paraId="7750E03E" w14:textId="77777777" w:rsidR="0078700C" w:rsidRDefault="0078700C" w:rsidP="0078700C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74B78FAC" w14:textId="77777777" w:rsidR="0078700C" w:rsidRPr="005F399F" w:rsidRDefault="0078700C" w:rsidP="0078700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337DF3">
        <w:rPr>
          <w:rFonts w:ascii="Times New Roman" w:eastAsia="Times New Roman" w:hAnsi="Times New Roman"/>
          <w:b/>
          <w:i/>
          <w:sz w:val="24"/>
          <w:szCs w:val="24"/>
        </w:rPr>
        <w:t xml:space="preserve">Ψηφοφορία: </w:t>
      </w:r>
      <w:r w:rsidRPr="00337DF3">
        <w:rPr>
          <w:rFonts w:ascii="Times New Roman" w:eastAsia="Times New Roman" w:hAnsi="Times New Roman"/>
          <w:b/>
          <w:i/>
          <w:sz w:val="24"/>
          <w:szCs w:val="24"/>
        </w:rPr>
        <w:tab/>
        <w:t xml:space="preserve">……...Υπέρ </w:t>
      </w:r>
      <w:r w:rsidRPr="00337DF3">
        <w:rPr>
          <w:rFonts w:ascii="Times New Roman" w:eastAsia="Times New Roman" w:hAnsi="Times New Roman"/>
          <w:b/>
          <w:i/>
          <w:sz w:val="24"/>
          <w:szCs w:val="24"/>
        </w:rPr>
        <w:tab/>
        <w:t>….…..</w:t>
      </w:r>
      <w:r w:rsidRPr="00337DF3">
        <w:rPr>
          <w:rFonts w:ascii="Times New Roman" w:eastAsia="Times New Roman" w:hAnsi="Times New Roman"/>
          <w:b/>
          <w:i/>
          <w:sz w:val="24"/>
          <w:szCs w:val="24"/>
        </w:rPr>
        <w:tab/>
        <w:t>Κατά</w:t>
      </w:r>
      <w:r w:rsidRPr="00337DF3">
        <w:rPr>
          <w:rFonts w:ascii="Times New Roman" w:eastAsia="Times New Roman" w:hAnsi="Times New Roman"/>
          <w:b/>
          <w:i/>
          <w:sz w:val="24"/>
          <w:szCs w:val="24"/>
        </w:rPr>
        <w:tab/>
        <w:t>…….Λευκά……</w:t>
      </w:r>
    </w:p>
    <w:p w14:paraId="410FC214" w14:textId="77777777" w:rsidR="0078700C" w:rsidRDefault="0078700C" w:rsidP="0078700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</w:pPr>
    </w:p>
    <w:p w14:paraId="16D1E55E" w14:textId="77777777" w:rsidR="0044180F" w:rsidRPr="00A8701D" w:rsidRDefault="0044180F" w:rsidP="0097478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bookmarkStart w:id="1" w:name="_GoBack"/>
      <w:bookmarkEnd w:id="1"/>
    </w:p>
    <w:p w14:paraId="65E4371D" w14:textId="30692908" w:rsidR="00E06340" w:rsidRDefault="00C429DD" w:rsidP="00774895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O</w:t>
      </w:r>
      <w:r w:rsidR="00E06340">
        <w:rPr>
          <w:rFonts w:ascii="Times New Roman" w:eastAsia="Times New Roman" w:hAnsi="Times New Roman"/>
          <w:b/>
          <w:sz w:val="24"/>
          <w:szCs w:val="24"/>
        </w:rPr>
        <w:t xml:space="preserve"> ΠΡΟΕΔΡΟΣ ΤΗΣ Ο.Ε.</w:t>
      </w:r>
    </w:p>
    <w:p w14:paraId="2D7FE306" w14:textId="30EA4262" w:rsidR="00A6207B" w:rsidRDefault="00A6207B" w:rsidP="00774895">
      <w:pPr>
        <w:spacing w:after="0" w:line="240" w:lineRule="auto"/>
        <w:ind w:left="5387" w:hanging="113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6017EF2" w14:textId="77777777" w:rsidR="00CE48D9" w:rsidRDefault="00CE48D9" w:rsidP="00774895">
      <w:pPr>
        <w:spacing w:after="0" w:line="240" w:lineRule="auto"/>
        <w:ind w:left="5387" w:hanging="113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F677513" w14:textId="2045F697" w:rsidR="002B74F7" w:rsidRDefault="00C429DD" w:rsidP="00774895">
      <w:pPr>
        <w:spacing w:after="0" w:line="240" w:lineRule="auto"/>
        <w:ind w:left="5387" w:hanging="1134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ΚΩΝΣΤΑΝΤΙΝΟΣ ΚΟΥΤΟΥΚΑΣ</w:t>
      </w:r>
    </w:p>
    <w:sectPr w:rsidR="002B74F7" w:rsidSect="00291ACD">
      <w:footerReference w:type="default" r:id="rId8"/>
      <w:pgSz w:w="11906" w:h="16838"/>
      <w:pgMar w:top="1701" w:right="1800" w:bottom="170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E76C7" w14:textId="77777777" w:rsidR="00616072" w:rsidRDefault="00616072" w:rsidP="007B2FBE">
      <w:pPr>
        <w:spacing w:after="0" w:line="240" w:lineRule="auto"/>
      </w:pPr>
      <w:r>
        <w:separator/>
      </w:r>
    </w:p>
  </w:endnote>
  <w:endnote w:type="continuationSeparator" w:id="0">
    <w:p w14:paraId="069E2403" w14:textId="77777777" w:rsidR="00616072" w:rsidRDefault="00616072" w:rsidP="007B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1012947"/>
      <w:docPartObj>
        <w:docPartGallery w:val="Page Numbers (Bottom of Page)"/>
        <w:docPartUnique/>
      </w:docPartObj>
    </w:sdtPr>
    <w:sdtEndPr/>
    <w:sdtContent>
      <w:p w14:paraId="204A808A" w14:textId="7D743925" w:rsidR="007B2FBE" w:rsidRDefault="007B2FB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B2C">
          <w:rPr>
            <w:noProof/>
          </w:rPr>
          <w:t>2</w:t>
        </w:r>
        <w:r>
          <w:fldChar w:fldCharType="end"/>
        </w:r>
      </w:p>
    </w:sdtContent>
  </w:sdt>
  <w:p w14:paraId="4F45CC5F" w14:textId="77777777" w:rsidR="007B2FBE" w:rsidRDefault="007B2FB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F99E6" w14:textId="77777777" w:rsidR="00616072" w:rsidRDefault="00616072" w:rsidP="007B2FBE">
      <w:pPr>
        <w:spacing w:after="0" w:line="240" w:lineRule="auto"/>
      </w:pPr>
      <w:r>
        <w:separator/>
      </w:r>
    </w:p>
  </w:footnote>
  <w:footnote w:type="continuationSeparator" w:id="0">
    <w:p w14:paraId="44DA75F3" w14:textId="77777777" w:rsidR="00616072" w:rsidRDefault="00616072" w:rsidP="007B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360D9"/>
    <w:multiLevelType w:val="hybridMultilevel"/>
    <w:tmpl w:val="4528A174"/>
    <w:lvl w:ilvl="0" w:tplc="DF4C01E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438"/>
    <w:rsid w:val="0001009F"/>
    <w:rsid w:val="00021438"/>
    <w:rsid w:val="00023CB9"/>
    <w:rsid w:val="00030FB5"/>
    <w:rsid w:val="00040B12"/>
    <w:rsid w:val="00053492"/>
    <w:rsid w:val="0005459C"/>
    <w:rsid w:val="00061E4D"/>
    <w:rsid w:val="0008305A"/>
    <w:rsid w:val="000A319F"/>
    <w:rsid w:val="000E279E"/>
    <w:rsid w:val="000E7B53"/>
    <w:rsid w:val="001141F4"/>
    <w:rsid w:val="0013538D"/>
    <w:rsid w:val="00146686"/>
    <w:rsid w:val="0016112B"/>
    <w:rsid w:val="00187ED3"/>
    <w:rsid w:val="00197CD7"/>
    <w:rsid w:val="001A614F"/>
    <w:rsid w:val="001B3FC3"/>
    <w:rsid w:val="001D4FAD"/>
    <w:rsid w:val="001F199C"/>
    <w:rsid w:val="00206AC3"/>
    <w:rsid w:val="00212B9F"/>
    <w:rsid w:val="0023038A"/>
    <w:rsid w:val="002719A6"/>
    <w:rsid w:val="00282C54"/>
    <w:rsid w:val="00291ACD"/>
    <w:rsid w:val="002A53BF"/>
    <w:rsid w:val="002B1B1F"/>
    <w:rsid w:val="002B74F7"/>
    <w:rsid w:val="002E2888"/>
    <w:rsid w:val="003013F5"/>
    <w:rsid w:val="003074FD"/>
    <w:rsid w:val="00315124"/>
    <w:rsid w:val="003224B4"/>
    <w:rsid w:val="00337DF3"/>
    <w:rsid w:val="003465AE"/>
    <w:rsid w:val="00355A64"/>
    <w:rsid w:val="00357923"/>
    <w:rsid w:val="00367392"/>
    <w:rsid w:val="00372C6C"/>
    <w:rsid w:val="003740FA"/>
    <w:rsid w:val="003A3883"/>
    <w:rsid w:val="003A6E4B"/>
    <w:rsid w:val="003D4A64"/>
    <w:rsid w:val="003E16AB"/>
    <w:rsid w:val="003F28EB"/>
    <w:rsid w:val="00401771"/>
    <w:rsid w:val="0044180F"/>
    <w:rsid w:val="00441AB7"/>
    <w:rsid w:val="00474474"/>
    <w:rsid w:val="004A50F9"/>
    <w:rsid w:val="004B490A"/>
    <w:rsid w:val="004D2104"/>
    <w:rsid w:val="004D3DC9"/>
    <w:rsid w:val="004D793B"/>
    <w:rsid w:val="004E0FE9"/>
    <w:rsid w:val="00504F5F"/>
    <w:rsid w:val="00507612"/>
    <w:rsid w:val="00516C45"/>
    <w:rsid w:val="00530900"/>
    <w:rsid w:val="00555E60"/>
    <w:rsid w:val="00576F5F"/>
    <w:rsid w:val="00583A24"/>
    <w:rsid w:val="00596943"/>
    <w:rsid w:val="005A5977"/>
    <w:rsid w:val="005D7BC2"/>
    <w:rsid w:val="005E2C70"/>
    <w:rsid w:val="005F0F3C"/>
    <w:rsid w:val="005F33D2"/>
    <w:rsid w:val="005F399F"/>
    <w:rsid w:val="005F705E"/>
    <w:rsid w:val="00611DD2"/>
    <w:rsid w:val="00616072"/>
    <w:rsid w:val="00616713"/>
    <w:rsid w:val="006248BF"/>
    <w:rsid w:val="0062603C"/>
    <w:rsid w:val="00626554"/>
    <w:rsid w:val="00627B72"/>
    <w:rsid w:val="00647B2C"/>
    <w:rsid w:val="00647DDA"/>
    <w:rsid w:val="00656678"/>
    <w:rsid w:val="00657F53"/>
    <w:rsid w:val="00660E98"/>
    <w:rsid w:val="00677F60"/>
    <w:rsid w:val="00682E90"/>
    <w:rsid w:val="00683699"/>
    <w:rsid w:val="006920DF"/>
    <w:rsid w:val="006966DB"/>
    <w:rsid w:val="00697F80"/>
    <w:rsid w:val="006B0CB8"/>
    <w:rsid w:val="006B18A4"/>
    <w:rsid w:val="006B26B0"/>
    <w:rsid w:val="006B2A8F"/>
    <w:rsid w:val="006B74A9"/>
    <w:rsid w:val="006C153F"/>
    <w:rsid w:val="006C421B"/>
    <w:rsid w:val="006C5611"/>
    <w:rsid w:val="006C6978"/>
    <w:rsid w:val="006E43D6"/>
    <w:rsid w:val="006E4DDE"/>
    <w:rsid w:val="006E650A"/>
    <w:rsid w:val="006F7BE9"/>
    <w:rsid w:val="007015D5"/>
    <w:rsid w:val="00704D8A"/>
    <w:rsid w:val="00713BBE"/>
    <w:rsid w:val="00753F4D"/>
    <w:rsid w:val="00770A59"/>
    <w:rsid w:val="00770FAC"/>
    <w:rsid w:val="00774895"/>
    <w:rsid w:val="0078700C"/>
    <w:rsid w:val="007968B2"/>
    <w:rsid w:val="007A75A7"/>
    <w:rsid w:val="007B2FBE"/>
    <w:rsid w:val="007C1DE5"/>
    <w:rsid w:val="00802C63"/>
    <w:rsid w:val="008127F0"/>
    <w:rsid w:val="0084549F"/>
    <w:rsid w:val="00850121"/>
    <w:rsid w:val="00854396"/>
    <w:rsid w:val="00860A72"/>
    <w:rsid w:val="0086481C"/>
    <w:rsid w:val="00870C44"/>
    <w:rsid w:val="00887C05"/>
    <w:rsid w:val="0089052A"/>
    <w:rsid w:val="008B3260"/>
    <w:rsid w:val="008C1A2E"/>
    <w:rsid w:val="008C613D"/>
    <w:rsid w:val="008E0329"/>
    <w:rsid w:val="008E381B"/>
    <w:rsid w:val="008F231D"/>
    <w:rsid w:val="00904B41"/>
    <w:rsid w:val="00910435"/>
    <w:rsid w:val="00932D3A"/>
    <w:rsid w:val="00946AB3"/>
    <w:rsid w:val="009517D0"/>
    <w:rsid w:val="0096018C"/>
    <w:rsid w:val="00973F63"/>
    <w:rsid w:val="00974781"/>
    <w:rsid w:val="00990C22"/>
    <w:rsid w:val="009A0E20"/>
    <w:rsid w:val="009E3C4C"/>
    <w:rsid w:val="00A02141"/>
    <w:rsid w:val="00A027DD"/>
    <w:rsid w:val="00A17567"/>
    <w:rsid w:val="00A23829"/>
    <w:rsid w:val="00A25F88"/>
    <w:rsid w:val="00A33D51"/>
    <w:rsid w:val="00A47D87"/>
    <w:rsid w:val="00A533B1"/>
    <w:rsid w:val="00A53515"/>
    <w:rsid w:val="00A56071"/>
    <w:rsid w:val="00A6207B"/>
    <w:rsid w:val="00A77CF0"/>
    <w:rsid w:val="00A8701D"/>
    <w:rsid w:val="00A90585"/>
    <w:rsid w:val="00AA1EB3"/>
    <w:rsid w:val="00AB2549"/>
    <w:rsid w:val="00AD2AB7"/>
    <w:rsid w:val="00AE2410"/>
    <w:rsid w:val="00AF2B94"/>
    <w:rsid w:val="00AF544C"/>
    <w:rsid w:val="00AF68AD"/>
    <w:rsid w:val="00B06D69"/>
    <w:rsid w:val="00B11D61"/>
    <w:rsid w:val="00B245BC"/>
    <w:rsid w:val="00B33ABA"/>
    <w:rsid w:val="00B45435"/>
    <w:rsid w:val="00B557E8"/>
    <w:rsid w:val="00B565DF"/>
    <w:rsid w:val="00B61C03"/>
    <w:rsid w:val="00B77E13"/>
    <w:rsid w:val="00B8231C"/>
    <w:rsid w:val="00B84E23"/>
    <w:rsid w:val="00BA3BD4"/>
    <w:rsid w:val="00BC0A34"/>
    <w:rsid w:val="00C26D49"/>
    <w:rsid w:val="00C32E3E"/>
    <w:rsid w:val="00C372A0"/>
    <w:rsid w:val="00C407A2"/>
    <w:rsid w:val="00C429DD"/>
    <w:rsid w:val="00C528DD"/>
    <w:rsid w:val="00C545F9"/>
    <w:rsid w:val="00C56F3D"/>
    <w:rsid w:val="00C837BA"/>
    <w:rsid w:val="00C90384"/>
    <w:rsid w:val="00C945DA"/>
    <w:rsid w:val="00CC08A2"/>
    <w:rsid w:val="00CD70CB"/>
    <w:rsid w:val="00CE0C6C"/>
    <w:rsid w:val="00CE3F8E"/>
    <w:rsid w:val="00CE48D9"/>
    <w:rsid w:val="00CF2B58"/>
    <w:rsid w:val="00CF5603"/>
    <w:rsid w:val="00D051EE"/>
    <w:rsid w:val="00D10A53"/>
    <w:rsid w:val="00D17EEF"/>
    <w:rsid w:val="00D34B95"/>
    <w:rsid w:val="00D54654"/>
    <w:rsid w:val="00D60A7E"/>
    <w:rsid w:val="00D610D8"/>
    <w:rsid w:val="00D81D09"/>
    <w:rsid w:val="00D84B6B"/>
    <w:rsid w:val="00D96C12"/>
    <w:rsid w:val="00DA7210"/>
    <w:rsid w:val="00DC333E"/>
    <w:rsid w:val="00DD3F72"/>
    <w:rsid w:val="00DF1A08"/>
    <w:rsid w:val="00DF41F4"/>
    <w:rsid w:val="00E06340"/>
    <w:rsid w:val="00E45A0E"/>
    <w:rsid w:val="00E55999"/>
    <w:rsid w:val="00E65CF2"/>
    <w:rsid w:val="00EB46C9"/>
    <w:rsid w:val="00EC61E8"/>
    <w:rsid w:val="00EE7DCD"/>
    <w:rsid w:val="00F0494A"/>
    <w:rsid w:val="00F15C4D"/>
    <w:rsid w:val="00F42801"/>
    <w:rsid w:val="00F93258"/>
    <w:rsid w:val="00F964B8"/>
    <w:rsid w:val="00F97E94"/>
    <w:rsid w:val="00FB2953"/>
    <w:rsid w:val="00FD31D0"/>
    <w:rsid w:val="00FE4D8C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80A8"/>
  <w15:chartTrackingRefBased/>
  <w15:docId w15:val="{BAD49188-C65A-434A-A5AC-7F338CE5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A08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B2FBE"/>
    <w:rPr>
      <w:rFonts w:eastAsiaTheme="minorEastAsia"/>
      <w:lang w:eastAsia="el-GR"/>
    </w:rPr>
  </w:style>
  <w:style w:type="paragraph" w:styleId="a4">
    <w:name w:val="footer"/>
    <w:basedOn w:val="a"/>
    <w:link w:val="Char0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B2FBE"/>
    <w:rPr>
      <w:rFonts w:eastAsiaTheme="minorEastAsia"/>
      <w:lang w:eastAsia="el-GR"/>
    </w:rPr>
  </w:style>
  <w:style w:type="paragraph" w:styleId="a5">
    <w:name w:val="List Paragraph"/>
    <w:basedOn w:val="a"/>
    <w:uiPriority w:val="34"/>
    <w:qFormat/>
    <w:rsid w:val="006C5611"/>
    <w:pPr>
      <w:ind w:left="720"/>
      <w:contextualSpacing/>
    </w:pPr>
  </w:style>
  <w:style w:type="character" w:customStyle="1" w:styleId="3">
    <w:name w:val="Προεπιλεγμένη γραμματοσειρά3"/>
    <w:rsid w:val="00C90384"/>
  </w:style>
  <w:style w:type="paragraph" w:customStyle="1" w:styleId="Standard">
    <w:name w:val="Standard"/>
    <w:rsid w:val="00C9038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6">
    <w:name w:val="Balloon Text"/>
    <w:basedOn w:val="a"/>
    <w:link w:val="Char1"/>
    <w:uiPriority w:val="99"/>
    <w:semiHidden/>
    <w:unhideWhenUsed/>
    <w:rsid w:val="0077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74895"/>
    <w:rPr>
      <w:rFonts w:ascii="Segoe UI" w:eastAsiaTheme="minorEastAsia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D0B15-A0A1-4058-BF67-6F1F5752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2</Pages>
  <Words>434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newuser1</dc:creator>
  <cp:keywords/>
  <dc:description/>
  <cp:lastModifiedBy>Maria Drakaiki</cp:lastModifiedBy>
  <cp:revision>66</cp:revision>
  <cp:lastPrinted>2020-01-15T10:49:00Z</cp:lastPrinted>
  <dcterms:created xsi:type="dcterms:W3CDTF">2019-10-11T07:56:00Z</dcterms:created>
  <dcterms:modified xsi:type="dcterms:W3CDTF">2021-01-11T12:42:00Z</dcterms:modified>
</cp:coreProperties>
</file>