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806C" w14:textId="4DB3FAAB" w:rsidR="00E06340" w:rsidRPr="0044180F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A912A2">
        <w:rPr>
          <w:rFonts w:ascii="Times New Roman" w:eastAsia="Times New Roman" w:hAnsi="Times New Roman"/>
          <w:i/>
          <w:sz w:val="24"/>
          <w:szCs w:val="24"/>
          <w:lang w:val="en-US"/>
        </w:rPr>
        <w:t>21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01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291ACD">
        <w:rPr>
          <w:rFonts w:ascii="Times New Roman" w:eastAsia="Times New Roman" w:hAnsi="Times New Roman"/>
          <w:i/>
          <w:sz w:val="24"/>
          <w:szCs w:val="24"/>
        </w:rPr>
        <w:t>1</w:t>
      </w:r>
    </w:p>
    <w:p w14:paraId="5537A000" w14:textId="4D0D593F" w:rsidR="00E06340" w:rsidRPr="007630C2" w:rsidRDefault="00E06340" w:rsidP="00E0634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>: -</w:t>
      </w:r>
      <w:r w:rsidR="0044341D">
        <w:rPr>
          <w:rFonts w:ascii="Times New Roman" w:eastAsia="Times New Roman" w:hAnsi="Times New Roman"/>
          <w:i/>
          <w:sz w:val="24"/>
          <w:szCs w:val="24"/>
        </w:rPr>
        <w:t>921</w:t>
      </w:r>
      <w:bookmarkStart w:id="0" w:name="_GoBack"/>
      <w:bookmarkEnd w:id="0"/>
      <w:r w:rsidR="00291AC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</w:p>
    <w:p w14:paraId="52020813" w14:textId="77777777"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14:paraId="177E21EA" w14:textId="54AB1910"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ΤΜΗΜΑ :ΑΝΘΡΩΠΙΝΟΥ ΔΥΝΑΜΙΚΟΥ &amp; </w:t>
      </w:r>
      <w:r w:rsidR="00206AC3" w:rsidRPr="00206AC3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14:paraId="218108E9" w14:textId="04E6F7AE"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  <w:r w:rsidR="00206AC3" w:rsidRPr="00DD3F72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206AC3" w:rsidRPr="00206AC3">
        <w:rPr>
          <w:rFonts w:ascii="Times New Roman" w:eastAsia="Times New Roman" w:hAnsi="Times New Roman"/>
          <w:b/>
          <w:sz w:val="16"/>
          <w:szCs w:val="16"/>
        </w:rPr>
        <w:t xml:space="preserve">                   </w:t>
      </w:r>
      <w:r w:rsidR="00206AC3">
        <w:rPr>
          <w:rFonts w:ascii="Times New Roman" w:eastAsia="Times New Roman" w:hAnsi="Times New Roman"/>
          <w:b/>
          <w:sz w:val="16"/>
          <w:szCs w:val="16"/>
        </w:rPr>
        <w:t xml:space="preserve">                              </w:t>
      </w:r>
      <w:r w:rsidR="00206AC3" w:rsidRPr="00206AC3">
        <w:rPr>
          <w:rFonts w:ascii="Times New Roman" w:eastAsia="Times New Roman" w:hAnsi="Times New Roman"/>
          <w:b/>
          <w:sz w:val="16"/>
          <w:szCs w:val="16"/>
        </w:rPr>
        <w:t xml:space="preserve">    </w:t>
      </w:r>
    </w:p>
    <w:p w14:paraId="6E3F9B53" w14:textId="7C1E2A1C"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  <w:r w:rsidR="00B77E1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417FAD5" w14:textId="77777777"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FB1CD58" w14:textId="77777777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14:paraId="431F9B76" w14:textId="77777777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14:paraId="2E9BC653" w14:textId="3D53D6C6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A8701D" w:rsidRPr="00A8701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630C2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14:paraId="7573F208" w14:textId="77777777"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894FC41" w14:textId="21651BAF" w:rsidR="007630C2" w:rsidRDefault="007630C2" w:rsidP="007630C2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 </w:t>
      </w:r>
      <w:r w:rsidRPr="008C5D4A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τακτική 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Pr="000E350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A912A2" w:rsidRPr="00A912A2">
        <w:rPr>
          <w:rFonts w:ascii="Times New Roman" w:eastAsia="Times New Roman" w:hAnsi="Times New Roman"/>
          <w:iCs/>
          <w:sz w:val="24"/>
          <w:szCs w:val="24"/>
        </w:rPr>
        <w:t>25</w:t>
      </w:r>
      <w:r w:rsidRPr="000F7358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</w:rPr>
        <w:t>η</w:t>
      </w:r>
      <w:r w:rsidRPr="000F735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Ιανουαρίου 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202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ημέρα </w:t>
      </w:r>
      <w:r w:rsidR="00A912A2" w:rsidRPr="00A912A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Δευτέρα </w:t>
      </w:r>
      <w:r w:rsidRPr="00A33D51">
        <w:rPr>
          <w:rFonts w:ascii="Times New Roman" w:eastAsia="Times New Roman" w:hAnsi="Times New Roman"/>
          <w:b/>
          <w:bCs/>
          <w:iCs/>
          <w:sz w:val="24"/>
          <w:szCs w:val="24"/>
        </w:rPr>
        <w:t>κ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 xml:space="preserve">αι ώρα </w:t>
      </w:r>
      <w:r>
        <w:rPr>
          <w:rFonts w:ascii="Times New Roman" w:eastAsia="Times New Roman" w:hAnsi="Times New Roman"/>
          <w:b/>
          <w:iCs/>
          <w:sz w:val="24"/>
          <w:szCs w:val="24"/>
        </w:rPr>
        <w:t>από 1</w:t>
      </w:r>
      <w:r w:rsidR="002F54D6" w:rsidRPr="00A912A2">
        <w:rPr>
          <w:rFonts w:ascii="Times New Roman" w:eastAsia="Times New Roman" w:hAnsi="Times New Roman"/>
          <w:b/>
          <w:iCs/>
          <w:sz w:val="24"/>
          <w:szCs w:val="24"/>
        </w:rPr>
        <w:t>2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:00΄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>για τη συζήτηση και λήψη απόφασης στα συνημμένα θέματα της Ημερήσιας Διάταξης.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</w:p>
    <w:p w14:paraId="54828250" w14:textId="77777777" w:rsidR="00291ACD" w:rsidRDefault="00291ACD" w:rsidP="00291AC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14:paraId="26DA677D" w14:textId="14BC5D9A" w:rsidR="007630C2" w:rsidRPr="00A912A2" w:rsidRDefault="00291ACD" w:rsidP="00A91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Pr="0063080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2124386"/>
      <w:r w:rsidR="007630C2" w:rsidRPr="00A91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Έγκριση της υπ’</w:t>
      </w:r>
      <w:r w:rsidR="00A912A2" w:rsidRPr="00A91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630C2" w:rsidRPr="00A91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αριθμ. </w:t>
      </w:r>
      <w:r w:rsidR="00A912A2" w:rsidRPr="00A91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2/2021 απόφασης του Διοικητικού Συμβουλίου της Δημοτικής Κοινωφελούς Επιχείρησης Θερμαϊκού (ΔΗΚΕΘ), που αφορά  </w:t>
      </w:r>
      <w:bookmarkEnd w:id="1"/>
      <w:r w:rsidR="00A912A2" w:rsidRPr="00A91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σε «</w:t>
      </w:r>
      <w:r w:rsidR="00A912A2" w:rsidRPr="00A91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Κ α τ ά ρ τ ι σ η &amp; ψήφιση Ετήσιου</w:t>
      </w:r>
      <w:r w:rsidR="00A912A2" w:rsidRPr="00A91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912A2" w:rsidRPr="00A91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Προγράμματος Δράσης έτους</w:t>
      </w:r>
      <w:r w:rsidR="00A912A2" w:rsidRPr="00A91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912A2" w:rsidRPr="00A91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 της ΔΗΚΕΘ</w:t>
      </w:r>
      <w:r w:rsidR="00A912A2" w:rsidRPr="00A91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A912A2" w:rsidRPr="00A91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A912A2" w:rsidRPr="00A91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7202BEE" w14:textId="4581FD2C" w:rsidR="00291ACD" w:rsidRPr="00A45958" w:rsidRDefault="00291ACD" w:rsidP="00A91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A45958">
        <w:t xml:space="preserve"> 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bookmarkStart w:id="2" w:name="_Hlk56081194"/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Δ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ιοικητικών Υπηρεσιών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 κ. Κωνσταντίνος Κούτουκας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8423CA1" w14:textId="77777777" w:rsidR="00291ACD" w:rsidRPr="00A45958" w:rsidRDefault="00291ACD" w:rsidP="00291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bookmarkEnd w:id="2"/>
    <w:p w14:paraId="701CA6EE" w14:textId="77777777" w:rsidR="00291ACD" w:rsidRPr="00A45958" w:rsidRDefault="00291ACD" w:rsidP="00291A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163CEC61" w14:textId="77777777" w:rsidR="00291ACD" w:rsidRPr="00A45958" w:rsidRDefault="00291ACD" w:rsidP="00291A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A44F8B7" w14:textId="77777777" w:rsidR="00291ACD" w:rsidRDefault="00291ACD" w:rsidP="0029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666CCFA" w14:textId="77777777" w:rsidR="00291ACD" w:rsidRDefault="00291ACD" w:rsidP="00291AC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14:paraId="3E0170A1" w14:textId="13C29303" w:rsidR="0089052A" w:rsidRPr="00AF2B94" w:rsidRDefault="0089052A" w:rsidP="00A91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ΘΕΜΑ </w:t>
      </w:r>
      <w:r w:rsidR="00291ACD">
        <w:rPr>
          <w:rFonts w:ascii="Times New Roman" w:eastAsia="Times New Roman" w:hAnsi="Times New Roman"/>
          <w:b/>
          <w:i/>
          <w:sz w:val="24"/>
          <w:szCs w:val="24"/>
        </w:rPr>
        <w:t>2</w:t>
      </w:r>
      <w:r w:rsidRPr="00337DF3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>ο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37DF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8C1A2E" w:rsidRPr="008C1A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bookmarkStart w:id="3" w:name="_Hlk62124441"/>
      <w:r w:rsidR="00A912A2" w:rsidRPr="00A912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Έγκριση της υπ’ αριθμ. </w:t>
      </w:r>
      <w:r w:rsidR="00A912A2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A912A2" w:rsidRPr="00A912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/2021 απόφασης του Διοικητικού Συμβουλίου της Δημοτικής Κοινωφελούς Επιχείρησης Θερμαϊκού (ΔΗΚΕΘ), που αφορά </w:t>
      </w:r>
      <w:bookmarkEnd w:id="3"/>
      <w:r w:rsidR="00A912A2">
        <w:rPr>
          <w:rFonts w:ascii="Times New Roman" w:eastAsia="Times New Roman" w:hAnsi="Times New Roman" w:cs="Times New Roman"/>
          <w:b/>
          <w:i/>
          <w:sz w:val="24"/>
          <w:szCs w:val="24"/>
        </w:rPr>
        <w:t>σε «</w:t>
      </w:r>
      <w:r w:rsidR="00A912A2" w:rsidRPr="00A912A2">
        <w:rPr>
          <w:rFonts w:ascii="Times New Roman" w:eastAsia="Times New Roman" w:hAnsi="Times New Roman" w:cs="Times New Roman"/>
          <w:b/>
          <w:i/>
          <w:sz w:val="24"/>
          <w:szCs w:val="24"/>
        </w:rPr>
        <w:t>Ψήφιση Προϋπολογισμού έτους</w:t>
      </w:r>
      <w:r w:rsidR="00A912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912A2" w:rsidRPr="00A912A2">
        <w:rPr>
          <w:rFonts w:ascii="Times New Roman" w:eastAsia="Times New Roman" w:hAnsi="Times New Roman" w:cs="Times New Roman"/>
          <w:b/>
          <w:i/>
          <w:sz w:val="24"/>
          <w:szCs w:val="24"/>
        </w:rPr>
        <w:t>2021 της ΔΗΚΕΘ</w:t>
      </w:r>
      <w:r w:rsidR="00A912A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A912A2" w:rsidRPr="00A912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14:paraId="584AB305" w14:textId="1722D75C" w:rsidR="0089052A" w:rsidRPr="0084549F" w:rsidRDefault="0089052A" w:rsidP="00A912A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>Εισηγη</w:t>
      </w:r>
      <w:r>
        <w:rPr>
          <w:rFonts w:ascii="Times New Roman" w:eastAsia="Times New Roman" w:hAnsi="Times New Roman"/>
          <w:b/>
          <w:i/>
          <w:sz w:val="24"/>
          <w:szCs w:val="24"/>
        </w:rPr>
        <w:t>τής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 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224B4">
        <w:rPr>
          <w:rFonts w:ascii="Times New Roman" w:eastAsia="Times New Roman" w:hAnsi="Times New Roman"/>
          <w:i/>
          <w:sz w:val="24"/>
          <w:szCs w:val="24"/>
        </w:rPr>
        <w:t xml:space="preserve">Αντιδήμαρχος </w:t>
      </w:r>
      <w:r w:rsidR="007630C2"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</w:t>
      </w:r>
      <w:r w:rsidR="007630C2">
        <w:rPr>
          <w:rFonts w:ascii="Times New Roman" w:eastAsia="Times New Roman" w:hAnsi="Times New Roman" w:cs="Times New Roman"/>
          <w:i/>
          <w:sz w:val="24"/>
          <w:szCs w:val="24"/>
        </w:rPr>
        <w:t>Δ</w:t>
      </w:r>
      <w:r w:rsidR="007630C2"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ιοικητικών Υπηρεσιών </w:t>
      </w:r>
      <w:r w:rsidR="007630C2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7630C2"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 κ. Κωνσταντίνος Κούτουκας</w:t>
      </w:r>
      <w:r w:rsidR="007630C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4C29B30" w14:textId="77777777" w:rsidR="0089052A" w:rsidRPr="00337DF3" w:rsidRDefault="0089052A" w:rsidP="0089052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78C84824" w14:textId="77777777" w:rsidR="0089052A" w:rsidRPr="00337DF3" w:rsidRDefault="0089052A" w:rsidP="0089052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368486C3" w14:textId="77777777" w:rsidR="0089052A" w:rsidRDefault="0089052A" w:rsidP="0089052A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7A7735D" w14:textId="0FA4DFBC" w:rsidR="0089052A" w:rsidRPr="005F399F" w:rsidRDefault="0089052A" w:rsidP="00890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Ψηφοφορία: 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 xml:space="preserve">……...Υπέρ 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>….…..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>Κατά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>…….Λευκά……</w:t>
      </w:r>
    </w:p>
    <w:p w14:paraId="40657BB0" w14:textId="7FE8855B" w:rsidR="0078700C" w:rsidRDefault="0078700C" w:rsidP="007870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324236B" w14:textId="5E653791" w:rsidR="007630C2" w:rsidRPr="00A912A2" w:rsidRDefault="0078700C" w:rsidP="00A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ΘΕΜΑ </w:t>
      </w:r>
      <w:r w:rsidR="00291ACD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Pr="00337DF3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>ο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37DF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8C1A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912A2" w:rsidRPr="00A912A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Έγκριση της υπ’ αριθμ. </w:t>
      </w:r>
      <w:r w:rsidR="00A912A2" w:rsidRPr="00A912A2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  <w:r w:rsidR="00A912A2" w:rsidRPr="00A912A2">
        <w:rPr>
          <w:rFonts w:ascii="Times New Roman" w:eastAsia="Times New Roman" w:hAnsi="Times New Roman" w:cs="Times New Roman"/>
          <w:b/>
          <w:iCs/>
          <w:sz w:val="24"/>
          <w:szCs w:val="24"/>
        </w:rPr>
        <w:t>/2021 απόφασης του Διοικητικού Συμβουλίου της Δημοτικής Κοινωφελούς Επιχείρησης Θερμαϊκού (ΔΗΚΕΘ), που αφορά</w:t>
      </w:r>
      <w:r w:rsidR="00A912A2" w:rsidRPr="00A912A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σε «</w:t>
      </w:r>
      <w:r w:rsidR="00A912A2" w:rsidRPr="00A912A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Κατάρτιση, έγκριση και ψήφιση του</w:t>
      </w:r>
      <w:r w:rsidR="00A912A2" w:rsidRPr="00A912A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="00A912A2" w:rsidRPr="00A912A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Ολοκληρωμένου Πλαισίου Δράσης (ΟΠΔ)</w:t>
      </w:r>
      <w:r w:rsidR="00A912A2" w:rsidRPr="00A912A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="00A912A2" w:rsidRPr="00A912A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της Δημοτικής Κοινωφελούς Επιχείρησης</w:t>
      </w:r>
      <w:r w:rsidR="00A912A2" w:rsidRPr="00A912A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="00A912A2" w:rsidRPr="00A912A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Θερμαϊκού για το έτος 2021, καθώς και του</w:t>
      </w:r>
      <w:r w:rsidR="00A912A2" w:rsidRPr="00A912A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="00A912A2" w:rsidRPr="00A912A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πίνακα «Σ.3-ΝΠΙΔ _ΤΑΜΕΙΑΚΗ» στο πλαίσιο</w:t>
      </w:r>
      <w:r w:rsidR="00A912A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="00A912A2" w:rsidRPr="00A912A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παρακολούθησης του Ολοκληρωμένου</w:t>
      </w:r>
      <w:r w:rsidR="00A912A2" w:rsidRPr="00A912A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="00A912A2" w:rsidRPr="00A912A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Πλαισίου Δράσης (ΟΠΔ).</w:t>
      </w:r>
    </w:p>
    <w:p w14:paraId="27AD356A" w14:textId="77777777" w:rsidR="007630C2" w:rsidRPr="0084549F" w:rsidRDefault="0078700C" w:rsidP="00A912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>Εισηγη</w:t>
      </w:r>
      <w:r>
        <w:rPr>
          <w:rFonts w:ascii="Times New Roman" w:eastAsia="Times New Roman" w:hAnsi="Times New Roman"/>
          <w:b/>
          <w:i/>
          <w:sz w:val="24"/>
          <w:szCs w:val="24"/>
        </w:rPr>
        <w:t>τής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 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224B4">
        <w:rPr>
          <w:rFonts w:ascii="Times New Roman" w:eastAsia="Times New Roman" w:hAnsi="Times New Roman"/>
          <w:i/>
          <w:sz w:val="24"/>
          <w:szCs w:val="24"/>
        </w:rPr>
        <w:t xml:space="preserve">Αντιδήμαρχος </w:t>
      </w:r>
      <w:r w:rsidR="007630C2"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</w:t>
      </w:r>
      <w:r w:rsidR="007630C2">
        <w:rPr>
          <w:rFonts w:ascii="Times New Roman" w:eastAsia="Times New Roman" w:hAnsi="Times New Roman" w:cs="Times New Roman"/>
          <w:i/>
          <w:sz w:val="24"/>
          <w:szCs w:val="24"/>
        </w:rPr>
        <w:t>Δ</w:t>
      </w:r>
      <w:r w:rsidR="007630C2"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ιοικητικών Υπηρεσιών </w:t>
      </w:r>
      <w:r w:rsidR="007630C2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7630C2"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 κ. Κωνσταντίνος Κούτουκας</w:t>
      </w:r>
      <w:r w:rsidR="007630C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2C0BE49" w14:textId="66C48202" w:rsidR="0078700C" w:rsidRPr="00337DF3" w:rsidRDefault="0078700C" w:rsidP="00A8701D">
      <w:pPr>
        <w:spacing w:after="0" w:line="240" w:lineRule="auto"/>
        <w:ind w:left="709" w:firstLine="11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7750E03E" w14:textId="77777777" w:rsidR="0078700C" w:rsidRDefault="0078700C" w:rsidP="0078700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74B78FAC" w14:textId="77777777" w:rsidR="0078700C" w:rsidRPr="005F399F" w:rsidRDefault="0078700C" w:rsidP="00787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Ψηφοφορία: 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 xml:space="preserve">……...Υπέρ 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>….…..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>Κατά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>…….Λευκά……</w:t>
      </w:r>
    </w:p>
    <w:p w14:paraId="410FC214" w14:textId="77777777" w:rsidR="0078700C" w:rsidRDefault="0078700C" w:rsidP="0078700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</w:p>
    <w:p w14:paraId="0CAFF6FB" w14:textId="3B06953F" w:rsidR="007630C2" w:rsidRPr="00AF2B94" w:rsidRDefault="007630C2" w:rsidP="00763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/>
          <w:b/>
          <w:i/>
          <w:sz w:val="24"/>
          <w:szCs w:val="24"/>
        </w:rPr>
        <w:t>4</w:t>
      </w:r>
      <w:r w:rsidRPr="00337DF3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>ο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37DF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8C1A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912A2">
        <w:rPr>
          <w:rFonts w:ascii="Times New Roman" w:eastAsia="Times New Roman" w:hAnsi="Times New Roman" w:cs="Times New Roman"/>
          <w:b/>
          <w:i/>
          <w:sz w:val="24"/>
          <w:szCs w:val="24"/>
        </w:rPr>
        <w:t>Διαγραφή προστίμων ΚΟΚ.</w:t>
      </w:r>
    </w:p>
    <w:p w14:paraId="55A2B3AE" w14:textId="77777777" w:rsidR="007630C2" w:rsidRPr="0084549F" w:rsidRDefault="007630C2" w:rsidP="00A912A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>Εισηγη</w:t>
      </w:r>
      <w:r>
        <w:rPr>
          <w:rFonts w:ascii="Times New Roman" w:eastAsia="Times New Roman" w:hAnsi="Times New Roman"/>
          <w:b/>
          <w:i/>
          <w:sz w:val="24"/>
          <w:szCs w:val="24"/>
        </w:rPr>
        <w:t>τής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 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224B4">
        <w:rPr>
          <w:rFonts w:ascii="Times New Roman" w:eastAsia="Times New Roman" w:hAnsi="Times New Roman"/>
          <w:i/>
          <w:sz w:val="24"/>
          <w:szCs w:val="24"/>
        </w:rPr>
        <w:t xml:space="preserve">Αντιδήμαρχος 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Δ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ιοικητικών Υπηρεσιών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 κ. Κωνσταντίνος Κούτουκας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DD3F266" w14:textId="77777777" w:rsidR="007630C2" w:rsidRPr="00337DF3" w:rsidRDefault="007630C2" w:rsidP="00763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27072B3E" w14:textId="77777777" w:rsidR="007630C2" w:rsidRPr="00337DF3" w:rsidRDefault="007630C2" w:rsidP="007630C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5912AA7C" w14:textId="77777777" w:rsidR="007630C2" w:rsidRDefault="007630C2" w:rsidP="007630C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C234365" w14:textId="10E7EA85" w:rsidR="007630C2" w:rsidRDefault="007630C2" w:rsidP="00763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Ψηφοφορία: 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 xml:space="preserve">……...Υπέρ 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>….…..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>Κατά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>…….Λευκά……</w:t>
      </w:r>
    </w:p>
    <w:p w14:paraId="19984773" w14:textId="77777777" w:rsidR="00AC3EE9" w:rsidRPr="005F399F" w:rsidRDefault="00AC3EE9" w:rsidP="00AC3EE9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14:paraId="2CEF1C58" w14:textId="4C362300" w:rsidR="00AC3EE9" w:rsidRPr="00AC3EE9" w:rsidRDefault="00AC3EE9" w:rsidP="00A912A2">
      <w:pPr>
        <w:pStyle w:val="Standard"/>
        <w:jc w:val="both"/>
        <w:rPr>
          <w:b/>
          <w:i/>
        </w:rPr>
      </w:pPr>
      <w:r w:rsidRPr="00337DF3">
        <w:rPr>
          <w:b/>
          <w:i/>
        </w:rPr>
        <w:t xml:space="preserve">ΘΕΜΑ </w:t>
      </w:r>
      <w:r>
        <w:rPr>
          <w:b/>
          <w:i/>
        </w:rPr>
        <w:t>5</w:t>
      </w:r>
      <w:r w:rsidRPr="00337DF3">
        <w:rPr>
          <w:b/>
          <w:i/>
          <w:vertAlign w:val="superscript"/>
        </w:rPr>
        <w:t>ο</w:t>
      </w:r>
      <w:r w:rsidRPr="00337DF3">
        <w:rPr>
          <w:b/>
          <w:i/>
        </w:rPr>
        <w:t xml:space="preserve"> :</w:t>
      </w:r>
      <w:r w:rsidRPr="008C1A2E">
        <w:rPr>
          <w:b/>
          <w:i/>
        </w:rPr>
        <w:t xml:space="preserve"> </w:t>
      </w:r>
      <w:r w:rsidR="00B01E81" w:rsidRPr="00B01E81">
        <w:rPr>
          <w:b/>
          <w:i/>
        </w:rPr>
        <w:t>Λήψη απόφασης για συμπλήρωση της υπ’ αριθ. 339/2020 Α.Ο.Ε. που αφορούσε υποβολή πρότασης για χρηματοδότηση της Πράξης με τίτλο «Αναβάθμιση του Λιμένα της Ν. Μηχανιώνας του Δήμου Θερμαϊκού».</w:t>
      </w:r>
    </w:p>
    <w:p w14:paraId="176D3BDE" w14:textId="70E8C589" w:rsidR="00AC3EE9" w:rsidRPr="0084549F" w:rsidRDefault="00AC3EE9" w:rsidP="00A912A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>Εισηγη</w:t>
      </w:r>
      <w:r>
        <w:rPr>
          <w:rFonts w:ascii="Times New Roman" w:eastAsia="Times New Roman" w:hAnsi="Times New Roman"/>
          <w:b/>
          <w:i/>
          <w:sz w:val="24"/>
          <w:szCs w:val="24"/>
        </w:rPr>
        <w:t>τής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 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224B4">
        <w:rPr>
          <w:rFonts w:ascii="Times New Roman" w:eastAsia="Times New Roman" w:hAnsi="Times New Roman"/>
          <w:i/>
          <w:sz w:val="24"/>
          <w:szCs w:val="24"/>
        </w:rPr>
        <w:t xml:space="preserve">Αντιδήμαρχος 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Δ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ιοικητικών Υπηρεσιών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 κ. Κωνσταντίνος Κούτουκας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49E6E51" w14:textId="77777777" w:rsidR="00AC3EE9" w:rsidRPr="00337DF3" w:rsidRDefault="00AC3EE9" w:rsidP="00AC3EE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CFAFBE1" w14:textId="77777777" w:rsidR="00AC3EE9" w:rsidRPr="00337DF3" w:rsidRDefault="00AC3EE9" w:rsidP="00AC3EE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239DDA81" w14:textId="77777777" w:rsidR="00AC3EE9" w:rsidRDefault="00AC3EE9" w:rsidP="00AC3EE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79D452B0" w14:textId="7AA85878" w:rsidR="00AC3EE9" w:rsidRDefault="00AC3EE9" w:rsidP="00AC3E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37DF3">
        <w:rPr>
          <w:rFonts w:ascii="Times New Roman" w:eastAsia="Times New Roman" w:hAnsi="Times New Roman"/>
          <w:b/>
          <w:i/>
          <w:sz w:val="24"/>
          <w:szCs w:val="24"/>
        </w:rPr>
        <w:t xml:space="preserve">Ψηφοφορία: 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 xml:space="preserve">……...Υπέρ 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>….…..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>Κατά</w:t>
      </w:r>
      <w:r w:rsidRPr="00337DF3">
        <w:rPr>
          <w:rFonts w:ascii="Times New Roman" w:eastAsia="Times New Roman" w:hAnsi="Times New Roman"/>
          <w:b/>
          <w:i/>
          <w:sz w:val="24"/>
          <w:szCs w:val="24"/>
        </w:rPr>
        <w:tab/>
        <w:t>…….Λευκά……</w:t>
      </w:r>
    </w:p>
    <w:p w14:paraId="2756E2B7" w14:textId="4B444858" w:rsidR="00AC3EE9" w:rsidRDefault="00AC3EE9" w:rsidP="00AC3EE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5E4371D" w14:textId="30692908" w:rsidR="00E06340" w:rsidRDefault="00C429DD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 w:rsidR="00E06340"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14:paraId="2D7FE306" w14:textId="072663F9" w:rsidR="00A6207B" w:rsidRDefault="00A6207B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D5FCA7" w14:textId="77777777" w:rsidR="004C1CC9" w:rsidRDefault="004C1CC9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6017EF2" w14:textId="77777777" w:rsidR="00CE48D9" w:rsidRDefault="00CE48D9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F677513" w14:textId="2045F697"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A912A2">
      <w:footerReference w:type="default" r:id="rId8"/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442E9" w14:textId="77777777" w:rsidR="00697033" w:rsidRDefault="00697033" w:rsidP="007B2FBE">
      <w:pPr>
        <w:spacing w:after="0" w:line="240" w:lineRule="auto"/>
      </w:pPr>
      <w:r>
        <w:separator/>
      </w:r>
    </w:p>
  </w:endnote>
  <w:endnote w:type="continuationSeparator" w:id="0">
    <w:p w14:paraId="6B25F9D2" w14:textId="77777777" w:rsidR="00697033" w:rsidRDefault="00697033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012947"/>
      <w:docPartObj>
        <w:docPartGallery w:val="Page Numbers (Bottom of Page)"/>
        <w:docPartUnique/>
      </w:docPartObj>
    </w:sdtPr>
    <w:sdtEndPr/>
    <w:sdtContent>
      <w:p w14:paraId="204A808A" w14:textId="7D743925" w:rsidR="007B2FBE" w:rsidRDefault="007B2F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B2C">
          <w:rPr>
            <w:noProof/>
          </w:rPr>
          <w:t>2</w:t>
        </w:r>
        <w:r>
          <w:fldChar w:fldCharType="end"/>
        </w:r>
      </w:p>
    </w:sdtContent>
  </w:sdt>
  <w:p w14:paraId="4F45CC5F" w14:textId="77777777" w:rsidR="007B2FBE" w:rsidRDefault="007B2F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90D70" w14:textId="77777777" w:rsidR="00697033" w:rsidRDefault="00697033" w:rsidP="007B2FBE">
      <w:pPr>
        <w:spacing w:after="0" w:line="240" w:lineRule="auto"/>
      </w:pPr>
      <w:r>
        <w:separator/>
      </w:r>
    </w:p>
  </w:footnote>
  <w:footnote w:type="continuationSeparator" w:id="0">
    <w:p w14:paraId="74F940F5" w14:textId="77777777" w:rsidR="00697033" w:rsidRDefault="00697033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38"/>
    <w:rsid w:val="0001009F"/>
    <w:rsid w:val="00021438"/>
    <w:rsid w:val="00023CB9"/>
    <w:rsid w:val="00030FB5"/>
    <w:rsid w:val="00040B12"/>
    <w:rsid w:val="00053492"/>
    <w:rsid w:val="0005459C"/>
    <w:rsid w:val="00061E4D"/>
    <w:rsid w:val="0008305A"/>
    <w:rsid w:val="000A319F"/>
    <w:rsid w:val="000E279E"/>
    <w:rsid w:val="000E7B53"/>
    <w:rsid w:val="001141F4"/>
    <w:rsid w:val="0013538D"/>
    <w:rsid w:val="00146686"/>
    <w:rsid w:val="0016112B"/>
    <w:rsid w:val="00187ED3"/>
    <w:rsid w:val="00197CD7"/>
    <w:rsid w:val="001A614F"/>
    <w:rsid w:val="001B3FC3"/>
    <w:rsid w:val="001D4FAD"/>
    <w:rsid w:val="001F199C"/>
    <w:rsid w:val="00206AC3"/>
    <w:rsid w:val="00212B9F"/>
    <w:rsid w:val="0023038A"/>
    <w:rsid w:val="002719A6"/>
    <w:rsid w:val="00282C54"/>
    <w:rsid w:val="00291ACD"/>
    <w:rsid w:val="002A53BF"/>
    <w:rsid w:val="002B1B1F"/>
    <w:rsid w:val="002B74F7"/>
    <w:rsid w:val="002E2888"/>
    <w:rsid w:val="002F54D6"/>
    <w:rsid w:val="003013F5"/>
    <w:rsid w:val="003074FD"/>
    <w:rsid w:val="00315124"/>
    <w:rsid w:val="003224B4"/>
    <w:rsid w:val="00337DF3"/>
    <w:rsid w:val="003465AE"/>
    <w:rsid w:val="00355A64"/>
    <w:rsid w:val="00357923"/>
    <w:rsid w:val="00367392"/>
    <w:rsid w:val="00372C6C"/>
    <w:rsid w:val="003740FA"/>
    <w:rsid w:val="003A3883"/>
    <w:rsid w:val="003A6E4B"/>
    <w:rsid w:val="003D4A64"/>
    <w:rsid w:val="003E16AB"/>
    <w:rsid w:val="003F28EB"/>
    <w:rsid w:val="00401771"/>
    <w:rsid w:val="0044180F"/>
    <w:rsid w:val="00441AB7"/>
    <w:rsid w:val="0044341D"/>
    <w:rsid w:val="00474474"/>
    <w:rsid w:val="004A50F9"/>
    <w:rsid w:val="004B490A"/>
    <w:rsid w:val="004C1CC9"/>
    <w:rsid w:val="004D2104"/>
    <w:rsid w:val="004D3DC9"/>
    <w:rsid w:val="004D793B"/>
    <w:rsid w:val="004E0FE9"/>
    <w:rsid w:val="00504F5F"/>
    <w:rsid w:val="00507612"/>
    <w:rsid w:val="00516C45"/>
    <w:rsid w:val="00530900"/>
    <w:rsid w:val="00555E60"/>
    <w:rsid w:val="00576F5F"/>
    <w:rsid w:val="00583A24"/>
    <w:rsid w:val="00596943"/>
    <w:rsid w:val="005A5977"/>
    <w:rsid w:val="005D7BC2"/>
    <w:rsid w:val="005E2C70"/>
    <w:rsid w:val="005F0F3C"/>
    <w:rsid w:val="005F33D2"/>
    <w:rsid w:val="005F399F"/>
    <w:rsid w:val="005F705E"/>
    <w:rsid w:val="00611DD2"/>
    <w:rsid w:val="00612A0E"/>
    <w:rsid w:val="00616072"/>
    <w:rsid w:val="00616713"/>
    <w:rsid w:val="006248BF"/>
    <w:rsid w:val="0062603C"/>
    <w:rsid w:val="00626554"/>
    <w:rsid w:val="00627B72"/>
    <w:rsid w:val="00647B2C"/>
    <w:rsid w:val="00647DDA"/>
    <w:rsid w:val="00656678"/>
    <w:rsid w:val="00657F53"/>
    <w:rsid w:val="00660E98"/>
    <w:rsid w:val="00677F60"/>
    <w:rsid w:val="00682E90"/>
    <w:rsid w:val="00683699"/>
    <w:rsid w:val="006920DF"/>
    <w:rsid w:val="006966DB"/>
    <w:rsid w:val="00697033"/>
    <w:rsid w:val="00697F80"/>
    <w:rsid w:val="006B0CB8"/>
    <w:rsid w:val="006B18A4"/>
    <w:rsid w:val="006B26B0"/>
    <w:rsid w:val="006B2A8F"/>
    <w:rsid w:val="006B74A9"/>
    <w:rsid w:val="006C153F"/>
    <w:rsid w:val="006C421B"/>
    <w:rsid w:val="006C5611"/>
    <w:rsid w:val="006C6978"/>
    <w:rsid w:val="006D32B0"/>
    <w:rsid w:val="006E43D6"/>
    <w:rsid w:val="006E4DDE"/>
    <w:rsid w:val="006E650A"/>
    <w:rsid w:val="006F7BE9"/>
    <w:rsid w:val="007015D5"/>
    <w:rsid w:val="00704D8A"/>
    <w:rsid w:val="00713BBE"/>
    <w:rsid w:val="00753F4D"/>
    <w:rsid w:val="007630C2"/>
    <w:rsid w:val="007643BF"/>
    <w:rsid w:val="00770A59"/>
    <w:rsid w:val="00770FAC"/>
    <w:rsid w:val="00774895"/>
    <w:rsid w:val="0078700C"/>
    <w:rsid w:val="007968B2"/>
    <w:rsid w:val="007A75A7"/>
    <w:rsid w:val="007B2FBE"/>
    <w:rsid w:val="007C1DE5"/>
    <w:rsid w:val="00802C63"/>
    <w:rsid w:val="008127F0"/>
    <w:rsid w:val="0084549F"/>
    <w:rsid w:val="00850121"/>
    <w:rsid w:val="00854396"/>
    <w:rsid w:val="00860A72"/>
    <w:rsid w:val="0086481C"/>
    <w:rsid w:val="00870C44"/>
    <w:rsid w:val="00887C05"/>
    <w:rsid w:val="0089052A"/>
    <w:rsid w:val="008B3260"/>
    <w:rsid w:val="008C1A2E"/>
    <w:rsid w:val="008C613D"/>
    <w:rsid w:val="008E0329"/>
    <w:rsid w:val="008E381B"/>
    <w:rsid w:val="008F231D"/>
    <w:rsid w:val="00904B41"/>
    <w:rsid w:val="00910435"/>
    <w:rsid w:val="00932D3A"/>
    <w:rsid w:val="00946AB3"/>
    <w:rsid w:val="009517D0"/>
    <w:rsid w:val="0096018C"/>
    <w:rsid w:val="00961E72"/>
    <w:rsid w:val="00973F63"/>
    <w:rsid w:val="00974781"/>
    <w:rsid w:val="00990C22"/>
    <w:rsid w:val="009A0E20"/>
    <w:rsid w:val="009E3C4C"/>
    <w:rsid w:val="00A02141"/>
    <w:rsid w:val="00A027DD"/>
    <w:rsid w:val="00A17567"/>
    <w:rsid w:val="00A23829"/>
    <w:rsid w:val="00A25F88"/>
    <w:rsid w:val="00A33D51"/>
    <w:rsid w:val="00A47D87"/>
    <w:rsid w:val="00A533B1"/>
    <w:rsid w:val="00A53515"/>
    <w:rsid w:val="00A56071"/>
    <w:rsid w:val="00A6207B"/>
    <w:rsid w:val="00A77CF0"/>
    <w:rsid w:val="00A8701D"/>
    <w:rsid w:val="00A90585"/>
    <w:rsid w:val="00A912A2"/>
    <w:rsid w:val="00AA1EB3"/>
    <w:rsid w:val="00AB2549"/>
    <w:rsid w:val="00AC3EE9"/>
    <w:rsid w:val="00AD2AB7"/>
    <w:rsid w:val="00AE2410"/>
    <w:rsid w:val="00AF2B94"/>
    <w:rsid w:val="00AF544C"/>
    <w:rsid w:val="00AF68AD"/>
    <w:rsid w:val="00B01E81"/>
    <w:rsid w:val="00B06D69"/>
    <w:rsid w:val="00B11D61"/>
    <w:rsid w:val="00B245BC"/>
    <w:rsid w:val="00B33ABA"/>
    <w:rsid w:val="00B45435"/>
    <w:rsid w:val="00B557E8"/>
    <w:rsid w:val="00B565DF"/>
    <w:rsid w:val="00B61C03"/>
    <w:rsid w:val="00B77E13"/>
    <w:rsid w:val="00B8231C"/>
    <w:rsid w:val="00B84E23"/>
    <w:rsid w:val="00BA3BD4"/>
    <w:rsid w:val="00BC0A34"/>
    <w:rsid w:val="00C26D49"/>
    <w:rsid w:val="00C32E3E"/>
    <w:rsid w:val="00C372A0"/>
    <w:rsid w:val="00C407A2"/>
    <w:rsid w:val="00C429DD"/>
    <w:rsid w:val="00C528DD"/>
    <w:rsid w:val="00C545F9"/>
    <w:rsid w:val="00C56F3D"/>
    <w:rsid w:val="00C837BA"/>
    <w:rsid w:val="00C90384"/>
    <w:rsid w:val="00C945DA"/>
    <w:rsid w:val="00CC08A2"/>
    <w:rsid w:val="00CD70CB"/>
    <w:rsid w:val="00CE0C6C"/>
    <w:rsid w:val="00CE3F8E"/>
    <w:rsid w:val="00CE48D9"/>
    <w:rsid w:val="00CF2B58"/>
    <w:rsid w:val="00CF5603"/>
    <w:rsid w:val="00D051EE"/>
    <w:rsid w:val="00D10A53"/>
    <w:rsid w:val="00D17EEF"/>
    <w:rsid w:val="00D34B95"/>
    <w:rsid w:val="00D54654"/>
    <w:rsid w:val="00D60A7E"/>
    <w:rsid w:val="00D610D8"/>
    <w:rsid w:val="00D81D09"/>
    <w:rsid w:val="00D84B6B"/>
    <w:rsid w:val="00D96C12"/>
    <w:rsid w:val="00DA7210"/>
    <w:rsid w:val="00DC333E"/>
    <w:rsid w:val="00DD3F72"/>
    <w:rsid w:val="00DF1A08"/>
    <w:rsid w:val="00DF41F4"/>
    <w:rsid w:val="00E06340"/>
    <w:rsid w:val="00E45A0E"/>
    <w:rsid w:val="00E55999"/>
    <w:rsid w:val="00E65CF2"/>
    <w:rsid w:val="00EB46C9"/>
    <w:rsid w:val="00EC61E8"/>
    <w:rsid w:val="00EE7DCD"/>
    <w:rsid w:val="00F0494A"/>
    <w:rsid w:val="00F15C4D"/>
    <w:rsid w:val="00F42801"/>
    <w:rsid w:val="00F91E45"/>
    <w:rsid w:val="00F93258"/>
    <w:rsid w:val="00F964B8"/>
    <w:rsid w:val="00F97E94"/>
    <w:rsid w:val="00FB2953"/>
    <w:rsid w:val="00FD31D0"/>
    <w:rsid w:val="00FE4D8C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80A8"/>
  <w15:chartTrackingRefBased/>
  <w15:docId w15:val="{BAD49188-C65A-434A-A5AC-7F338CE5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B2AB-E310-4FEA-985C-89A926A8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newuser1</dc:creator>
  <cp:keywords/>
  <dc:description/>
  <cp:lastModifiedBy>Maria Drakaiki</cp:lastModifiedBy>
  <cp:revision>74</cp:revision>
  <cp:lastPrinted>2021-01-15T12:31:00Z</cp:lastPrinted>
  <dcterms:created xsi:type="dcterms:W3CDTF">2019-10-11T07:56:00Z</dcterms:created>
  <dcterms:modified xsi:type="dcterms:W3CDTF">2021-01-21T11:09:00Z</dcterms:modified>
</cp:coreProperties>
</file>