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/>
      </w:tblPr>
      <w:tblGrid>
        <w:gridCol w:w="4737"/>
        <w:gridCol w:w="850"/>
        <w:gridCol w:w="4820"/>
      </w:tblGrid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F83413" w:rsidP="002C35B6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eastAsia="Batang" w:hAnsiTheme="minorHAnsi" w:cs="Arial"/>
                <w:b/>
              </w:rPr>
              <w:t>ΤΙΤΛΟΣ: «</w:t>
            </w:r>
            <w:r w:rsidR="002C35B6">
              <w:rPr>
                <w:rFonts w:asciiTheme="minorHAnsi" w:eastAsia="Batang" w:hAnsiTheme="minorHAnsi" w:cs="Arial"/>
                <w:b/>
              </w:rPr>
              <w:t xml:space="preserve">ΜΙΣΘΩΣΗ ΜΗΧΑΝΗΜΑΤΩΝ ΓΙΑ ΤΗΝ 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C5464A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2C35B6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eastAsia="Batang" w:hAnsiTheme="minorHAnsi" w:cs="Arial"/>
                <w:b/>
              </w:rPr>
              <w:t>ΑΝΤΙΜΕΤΩΠΙΣΗ ΕΚΤΑΚΤΩΝ ΚΑΤΑΣΤΑΣΕΩΝ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F83413" w:rsidRDefault="00F83413" w:rsidP="00F834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ΕΠΩΝΥΜΙΑ ΕΠΙΧΕΙΡΗΣΗΣ</w:t>
            </w:r>
          </w:p>
        </w:tc>
        <w:tc>
          <w:tcPr>
            <w:tcW w:w="850" w:type="dxa"/>
          </w:tcPr>
          <w:p w:rsidR="00CD1848" w:rsidRPr="00AA78BE" w:rsidRDefault="00CD1848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2C35B6" w:rsidP="00C5464A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>
              <w:rPr>
                <w:rFonts w:asciiTheme="minorHAnsi" w:eastAsia="Batang" w:hAnsiTheme="minorHAnsi" w:cs="Arial"/>
                <w:b/>
                <w:bCs/>
              </w:rPr>
              <w:t>(ΠΥΡΚΑΓΙΕΣ, ΘΕΟΜΗΝΙΕΣ, ΠΛΗΜΜΥΡΕΣ ΚΛΠ)</w:t>
            </w:r>
          </w:p>
        </w:tc>
      </w:tr>
      <w:tr w:rsidR="002C35B6" w:rsidRPr="00AA78BE" w:rsidTr="00C27A70">
        <w:trPr>
          <w:jc w:val="center"/>
        </w:trPr>
        <w:tc>
          <w:tcPr>
            <w:tcW w:w="4737" w:type="dxa"/>
            <w:vAlign w:val="center"/>
          </w:tcPr>
          <w:p w:rsidR="002C35B6" w:rsidRPr="00AA78BE" w:rsidRDefault="002C35B6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2C35B6" w:rsidRPr="00AA78BE" w:rsidRDefault="002C35B6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2C35B6" w:rsidRPr="00AA78BE" w:rsidRDefault="002C35B6" w:rsidP="002C35B6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eastAsia="Batang" w:hAnsiTheme="minorHAnsi" w:cs="Arial"/>
                <w:b/>
              </w:rPr>
              <w:t xml:space="preserve">ΣΤΑ ΠΛΑΙΣΙΑ ΔΡΑΣΕΩΝ ΠΟΛΙΤΙΚΗΣ </w:t>
            </w:r>
          </w:p>
        </w:tc>
      </w:tr>
      <w:tr w:rsidR="002C35B6" w:rsidRPr="00AA78BE" w:rsidTr="00C27A70">
        <w:trPr>
          <w:jc w:val="center"/>
        </w:trPr>
        <w:tc>
          <w:tcPr>
            <w:tcW w:w="4737" w:type="dxa"/>
            <w:vAlign w:val="center"/>
          </w:tcPr>
          <w:p w:rsidR="002C35B6" w:rsidRPr="00AA78BE" w:rsidRDefault="002C35B6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2C35B6" w:rsidRPr="00AA78BE" w:rsidRDefault="002C35B6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2C35B6" w:rsidRPr="00AA78BE" w:rsidRDefault="002C35B6" w:rsidP="002C35B6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eastAsia="Batang" w:hAnsiTheme="minorHAnsi" w:cs="Arial"/>
                <w:b/>
              </w:rPr>
              <w:t>ΠΡΟΣΤΑΣΙΑΣ ΔΗΜΟΥ ΘΕΡΜΑΙΚΟΥ</w:t>
            </w:r>
            <w:r w:rsidR="00F83413">
              <w:rPr>
                <w:rFonts w:asciiTheme="minorHAnsi" w:eastAsia="Batang" w:hAnsiTheme="minorHAnsi" w:cs="Arial"/>
                <w:b/>
              </w:rPr>
              <w:t>»</w:t>
            </w:r>
          </w:p>
        </w:tc>
      </w:tr>
      <w:tr w:rsidR="002C35B6" w:rsidRPr="00AA78BE" w:rsidTr="00C27A70">
        <w:trPr>
          <w:jc w:val="center"/>
        </w:trPr>
        <w:tc>
          <w:tcPr>
            <w:tcW w:w="4737" w:type="dxa"/>
            <w:vAlign w:val="center"/>
          </w:tcPr>
          <w:p w:rsidR="002C35B6" w:rsidRPr="00AA78BE" w:rsidRDefault="002C35B6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2C35B6" w:rsidRPr="00AA78BE" w:rsidRDefault="002C35B6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2C35B6" w:rsidRPr="00AA78BE" w:rsidRDefault="002C35B6" w:rsidP="002C35B6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2C35B6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 w:rsidR="002C35B6">
              <w:rPr>
                <w:rFonts w:asciiTheme="minorHAnsi" w:eastAsia="Batang" w:hAnsiTheme="minorHAnsi" w:cs="Arial"/>
                <w:b/>
                <w:lang w:val="en-US"/>
              </w:rPr>
              <w:t>30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</w:t>
            </w:r>
            <w:r w:rsidR="002C35B6">
              <w:rPr>
                <w:rFonts w:asciiTheme="minorHAnsi" w:eastAsia="Batang" w:hAnsiTheme="minorHAnsi" w:cs="Arial"/>
                <w:b/>
                <w:lang w:val="en-US"/>
              </w:rPr>
              <w:t>1</w:t>
            </w:r>
          </w:p>
        </w:tc>
      </w:tr>
      <w:tr w:rsidR="002C35B6" w:rsidRPr="00AA78BE" w:rsidTr="00C27A70">
        <w:trPr>
          <w:jc w:val="center"/>
        </w:trPr>
        <w:tc>
          <w:tcPr>
            <w:tcW w:w="4737" w:type="dxa"/>
            <w:vAlign w:val="center"/>
          </w:tcPr>
          <w:p w:rsidR="002C35B6" w:rsidRPr="00AA78BE" w:rsidRDefault="002C35B6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2C35B6" w:rsidRPr="00AA78BE" w:rsidRDefault="002C35B6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2C35B6" w:rsidRDefault="00F83413" w:rsidP="002C35B6">
            <w:pPr>
              <w:jc w:val="center"/>
              <w:rPr>
                <w:rFonts w:asciiTheme="minorHAnsi" w:hAnsiTheme="minorHAnsi" w:cs="Arial"/>
                <w:b/>
              </w:rPr>
            </w:pPr>
            <w:r w:rsidRPr="004F5A15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Pr="00F83413">
              <w:rPr>
                <w:rFonts w:asciiTheme="minorHAnsi" w:hAnsiTheme="minorHAnsi" w:cs="Arial"/>
                <w:b/>
              </w:rPr>
              <w:t>80</w:t>
            </w:r>
            <w:r w:rsidRPr="004F5A15">
              <w:rPr>
                <w:rFonts w:asciiTheme="minorHAnsi" w:hAnsiTheme="minorHAnsi" w:cs="Arial"/>
                <w:b/>
              </w:rPr>
              <w:t>.</w:t>
            </w:r>
            <w:r w:rsidRPr="00F83413">
              <w:rPr>
                <w:rFonts w:asciiTheme="minorHAnsi" w:hAnsiTheme="minorHAnsi" w:cs="Arial"/>
                <w:b/>
              </w:rPr>
              <w:t>029</w:t>
            </w:r>
            <w:r w:rsidRPr="004F5A15">
              <w:rPr>
                <w:rFonts w:asciiTheme="minorHAnsi" w:hAnsiTheme="minorHAnsi" w:cs="Arial"/>
                <w:b/>
              </w:rPr>
              <w:t>,</w:t>
            </w:r>
            <w:r w:rsidRPr="00F83413">
              <w:rPr>
                <w:rFonts w:asciiTheme="minorHAnsi" w:hAnsiTheme="minorHAnsi" w:cs="Arial"/>
                <w:b/>
              </w:rPr>
              <w:t>6</w:t>
            </w:r>
            <w:r w:rsidRPr="004F5A15">
              <w:rPr>
                <w:rFonts w:asciiTheme="minorHAnsi" w:hAnsiTheme="minorHAnsi" w:cs="Arial"/>
                <w:b/>
              </w:rPr>
              <w:t>0 €</w:t>
            </w:r>
          </w:p>
          <w:p w:rsidR="00F83413" w:rsidRPr="000964A9" w:rsidRDefault="00F83413" w:rsidP="002C35B6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0964A9">
              <w:rPr>
                <w:rFonts w:asciiTheme="minorHAnsi" w:hAnsiTheme="minorHAnsi"/>
                <w:b/>
                <w:lang w:val="en-US"/>
              </w:rPr>
              <w:t>CPV</w:t>
            </w:r>
            <w:r w:rsidRPr="000964A9">
              <w:rPr>
                <w:rFonts w:asciiTheme="minorHAnsi" w:hAnsiTheme="minorHAnsi"/>
                <w:b/>
              </w:rPr>
              <w:t>: 45520000-8 [Ενοικίαση εξοπλισμού χωματουργικών εργασιών με χειριστή]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4F5A15" w:rsidRDefault="00F83413" w:rsidP="00F83413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F83413">
              <w:rPr>
                <w:rFonts w:asciiTheme="minorHAnsi" w:hAnsiTheme="minorHAnsi" w:cs="Arial"/>
                <w:b/>
                <w:u w:val="single"/>
              </w:rPr>
              <w:t>371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15275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>/202</w:t>
            </w:r>
            <w:r w:rsidR="00E77C22" w:rsidRPr="004F5A15">
              <w:rPr>
                <w:rFonts w:asciiTheme="minorHAnsi" w:hAnsiTheme="minorHAnsi" w:cs="Arial"/>
                <w:b/>
                <w:u w:val="single"/>
              </w:rPr>
              <w:t>1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 xml:space="preserve"> ΔΙΑΚΗΡΥΞΗ</w:t>
            </w:r>
          </w:p>
        </w:tc>
      </w:tr>
      <w:tr w:rsidR="00CD1848" w:rsidRPr="00AA78BE" w:rsidTr="00C27A70">
        <w:trPr>
          <w:trHeight w:val="273"/>
          <w:jc w:val="center"/>
        </w:trPr>
        <w:tc>
          <w:tcPr>
            <w:tcW w:w="4737" w:type="dxa"/>
            <w:tcBorders>
              <w:bottom w:val="thickThinSmallGap" w:sz="24" w:space="0" w:color="auto"/>
            </w:tcBorders>
          </w:tcPr>
          <w:p w:rsidR="00CD1848" w:rsidRPr="00AA78BE" w:rsidRDefault="00CD1848" w:rsidP="00C5464A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C5464A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4F5A15" w:rsidRDefault="00CD1848" w:rsidP="002C35B6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  <w:bookmarkStart w:id="0" w:name="_GoBack"/>
      <w:bookmarkEnd w:id="0"/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ΔΗΜΟΣΙΩΝ ΣΥΜΒΑΣΕΩΝ </w:t>
      </w:r>
      <w:r w:rsidR="002C35B6" w:rsidRPr="00C5464A">
        <w:rPr>
          <w:rFonts w:asciiTheme="minorHAnsi" w:hAnsiTheme="minorHAnsi" w:cs="Arial"/>
          <w:b/>
        </w:rPr>
        <w:t>ΠΡΟΜΗΘΕΙΩΝ</w:t>
      </w:r>
      <w:r w:rsidR="00C5464A" w:rsidRPr="00176D92">
        <w:rPr>
          <w:rFonts w:asciiTheme="minorHAnsi" w:hAnsiTheme="minorHAnsi" w:cs="Arial"/>
          <w:b/>
        </w:rPr>
        <w:t xml:space="preserve"> </w:t>
      </w:r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="00176D92" w:rsidRPr="00176D92">
        <w:rPr>
          <w:rFonts w:asciiTheme="minorHAnsi" w:hAnsiTheme="minorHAnsi" w:cs="Arial"/>
          <w:b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="00176D92" w:rsidRPr="00176D92">
        <w:rPr>
          <w:rFonts w:asciiTheme="minorHAnsi" w:hAnsiTheme="minorHAnsi" w:cs="Arial"/>
          <w:b/>
          <w:u w:val="single"/>
        </w:rPr>
        <w:t xml:space="preserve"> </w:t>
      </w:r>
      <w:r w:rsidR="00F83413">
        <w:rPr>
          <w:rFonts w:asciiTheme="minorHAnsi" w:hAnsiTheme="minorHAnsi" w:cs="Arial"/>
          <w:b/>
          <w:u w:val="single"/>
        </w:rPr>
        <w:t>ΠΡΟΣΦΟΡΑΣ</w:t>
      </w:r>
    </w:p>
    <w:p w:rsidR="002C35B6" w:rsidRPr="00AA78BE" w:rsidRDefault="002C35B6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97556B" w:rsidRDefault="0097556B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481"/>
        <w:gridCol w:w="3776"/>
        <w:gridCol w:w="1276"/>
        <w:gridCol w:w="851"/>
        <w:gridCol w:w="1559"/>
        <w:gridCol w:w="1702"/>
      </w:tblGrid>
      <w:tr w:rsidR="002C35B6" w:rsidRPr="002C35B6" w:rsidTr="002C35B6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Είδος μηχανημάτων - οχημάτων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Μ.Μ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Ποσότητα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Τιμή μονάδος (€)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lang w:eastAsia="zh-CN"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Δαπάνη (€)</w:t>
            </w:r>
          </w:p>
        </w:tc>
      </w:tr>
      <w:tr w:rsidR="002C35B6" w:rsidRPr="002C35B6" w:rsidTr="002C35B6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  <w:shd w:val="clear" w:color="auto" w:fill="FFFF00"/>
              </w:rPr>
            </w:pPr>
            <w:r w:rsidRPr="002C35B6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 xml:space="preserve">Εκσκαφέας – φορτωτής με τον χειριστή του από 70 έως 150 </w:t>
            </w:r>
            <w:r w:rsidRPr="002C35B6">
              <w:rPr>
                <w:rFonts w:ascii="Calibri" w:hAnsi="Calibri" w:cs="Tahoma"/>
                <w:szCs w:val="22"/>
                <w:lang w:val="en-US"/>
              </w:rPr>
              <w:t>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Ώρα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  <w:shd w:val="clear" w:color="auto" w:fill="FFFF00"/>
              </w:rPr>
            </w:pPr>
            <w:r w:rsidRPr="002C35B6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 xml:space="preserve">Εκσκαφέας – φορτωτής με τον χειριστή του από 70 έως 150 </w:t>
            </w:r>
            <w:r w:rsidRPr="002C35B6">
              <w:rPr>
                <w:rFonts w:ascii="Calibri" w:hAnsi="Calibri" w:cs="Tahoma"/>
                <w:szCs w:val="22"/>
                <w:lang w:val="en-US"/>
              </w:rPr>
              <w:t>HP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Ώρα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  <w:lang w:val="en-US"/>
              </w:rPr>
            </w:pPr>
            <w:r w:rsidRPr="002C35B6">
              <w:rPr>
                <w:rFonts w:ascii="Calibri" w:hAnsi="Calibri" w:cs="Tahoma"/>
                <w:szCs w:val="22"/>
              </w:rPr>
              <w:t>235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shd w:val="clear" w:color="auto" w:fill="FFFF00"/>
              </w:rPr>
            </w:pPr>
            <w:r w:rsidRPr="002C35B6">
              <w:rPr>
                <w:rFonts w:ascii="Calibri" w:hAnsi="Calibri" w:cs="Tahoma"/>
                <w:szCs w:val="22"/>
              </w:rPr>
              <w:t>Φορτωτής με τον χειριστή του από 150 έως 200HP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Ώρα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shd w:val="clear" w:color="auto" w:fill="FFFF00"/>
              </w:rPr>
            </w:pPr>
            <w:r w:rsidRPr="002C35B6">
              <w:rPr>
                <w:rFonts w:ascii="Calibri" w:hAnsi="Calibri" w:cs="Tahoma"/>
                <w:szCs w:val="22"/>
              </w:rPr>
              <w:t xml:space="preserve">Φορτηγό άνω των 200 </w:t>
            </w:r>
            <w:r w:rsidRPr="002C35B6">
              <w:rPr>
                <w:rFonts w:ascii="Calibri" w:hAnsi="Calibri" w:cs="Tahoma"/>
                <w:szCs w:val="22"/>
                <w:lang w:val="en-US"/>
              </w:rPr>
              <w:t>HP</w:t>
            </w:r>
            <w:r w:rsidRPr="002C35B6">
              <w:rPr>
                <w:rFonts w:ascii="Calibri" w:hAnsi="Calibri" w:cs="Tahoma"/>
                <w:szCs w:val="22"/>
              </w:rPr>
              <w:t xml:space="preserve"> με τον οδηγό του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Ώρα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shd w:val="clear" w:color="auto" w:fill="FFFF00"/>
              </w:rPr>
            </w:pPr>
            <w:r w:rsidRPr="002C35B6">
              <w:rPr>
                <w:rFonts w:ascii="Calibri" w:hAnsi="Calibri" w:cs="Tahoma"/>
                <w:szCs w:val="22"/>
              </w:rPr>
              <w:t>Διαμορφωτής γαιών με τον χειριστή του (</w:t>
            </w:r>
            <w:proofErr w:type="spellStart"/>
            <w:r w:rsidRPr="002C35B6">
              <w:rPr>
                <w:rFonts w:ascii="Calibri" w:hAnsi="Calibri" w:cs="Tahoma"/>
                <w:szCs w:val="22"/>
              </w:rPr>
              <w:t>γκρέιντερ</w:t>
            </w:r>
            <w:proofErr w:type="spellEnd"/>
            <w:r w:rsidRPr="002C35B6">
              <w:rPr>
                <w:rFonts w:ascii="Calibri" w:hAnsi="Calibri" w:cs="Tahoma"/>
                <w:szCs w:val="22"/>
              </w:rPr>
              <w:t xml:space="preserve">) </w:t>
            </w:r>
            <w:r w:rsidRPr="00C75AA5">
              <w:rPr>
                <w:rFonts w:ascii="Calibri" w:hAnsi="Calibri" w:cs="Tahoma"/>
                <w:szCs w:val="22"/>
              </w:rPr>
              <w:t xml:space="preserve">120 </w:t>
            </w:r>
            <w:r w:rsidRPr="00C75AA5">
              <w:rPr>
                <w:rFonts w:ascii="Calibri" w:hAnsi="Calibri" w:cs="Tahoma"/>
                <w:szCs w:val="22"/>
                <w:lang w:val="en-US"/>
              </w:rPr>
              <w:t>HP</w:t>
            </w:r>
            <w:r w:rsidRPr="00C75AA5">
              <w:rPr>
                <w:rFonts w:ascii="Calibri" w:hAnsi="Calibri" w:cs="Tahoma"/>
                <w:szCs w:val="22"/>
              </w:rPr>
              <w:t xml:space="preserve"> και άνω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Ώρα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shd w:val="clear" w:color="auto" w:fill="FFFF00"/>
              </w:rPr>
            </w:pPr>
            <w:r w:rsidRPr="002C35B6">
              <w:rPr>
                <w:rFonts w:ascii="Calibri" w:hAnsi="Calibri" w:cs="Tahoma"/>
                <w:szCs w:val="22"/>
              </w:rPr>
              <w:t>Πλατφόρμες μεταφοράς μέσων (ΗΔ) με τον οδηγό του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proofErr w:type="spellStart"/>
            <w:r w:rsidRPr="002C35B6">
              <w:rPr>
                <w:rFonts w:ascii="Calibri" w:hAnsi="Calibri" w:cs="Tahoma"/>
                <w:szCs w:val="22"/>
              </w:rPr>
              <w:t>χλμ</w:t>
            </w:r>
            <w:proofErr w:type="spellEnd"/>
            <w:r w:rsidRPr="002C35B6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6" w:rsidRPr="002C35B6" w:rsidRDefault="002C35B6">
            <w:pPr>
              <w:jc w:val="center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5B6" w:rsidRPr="002C35B6" w:rsidRDefault="002C35B6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Μερικό Σύνολο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5B6" w:rsidRPr="002C35B6" w:rsidRDefault="002C35B6">
            <w:pPr>
              <w:jc w:val="right"/>
              <w:rPr>
                <w:rFonts w:ascii="Calibri" w:hAnsi="Calibri" w:cs="Tahoma"/>
              </w:rPr>
            </w:pPr>
          </w:p>
        </w:tc>
      </w:tr>
      <w:tr w:rsidR="002C35B6" w:rsidRPr="002C35B6" w:rsidTr="002C35B6">
        <w:trPr>
          <w:trHeight w:val="319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ΦΠΑ 24%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5B6" w:rsidRPr="002C35B6" w:rsidRDefault="002C35B6">
            <w:pPr>
              <w:jc w:val="right"/>
              <w:rPr>
                <w:rFonts w:ascii="Calibri" w:hAnsi="Calibri" w:cs="Tahoma"/>
                <w:lang w:eastAsia="zh-CN"/>
              </w:rPr>
            </w:pPr>
          </w:p>
        </w:tc>
      </w:tr>
      <w:tr w:rsidR="002C35B6" w:rsidRPr="002C35B6" w:rsidTr="002C35B6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35B6" w:rsidRPr="002C35B6" w:rsidRDefault="002C35B6">
            <w:pPr>
              <w:rPr>
                <w:rFonts w:ascii="Calibri" w:hAnsi="Calibri" w:cs="Tahoma"/>
                <w:b/>
                <w:bCs/>
              </w:rPr>
            </w:pPr>
            <w:r w:rsidRPr="002C35B6">
              <w:rPr>
                <w:rFonts w:ascii="Calibri" w:hAnsi="Calibri" w:cs="Tahoma"/>
                <w:b/>
                <w:bCs/>
                <w:szCs w:val="22"/>
              </w:rPr>
              <w:t>Συνολική Δαπάνη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5B6" w:rsidRPr="002C35B6" w:rsidRDefault="002C35B6">
            <w:pPr>
              <w:jc w:val="right"/>
              <w:rPr>
                <w:rFonts w:ascii="Calibri" w:hAnsi="Calibri" w:cs="Tahoma"/>
                <w:lang w:eastAsia="zh-CN"/>
              </w:rPr>
            </w:pPr>
          </w:p>
        </w:tc>
      </w:tr>
    </w:tbl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για </w:t>
      </w:r>
      <w:r w:rsidR="002C35B6">
        <w:rPr>
          <w:rFonts w:asciiTheme="minorHAnsi" w:hAnsiTheme="minorHAnsi" w:cs="Arial"/>
          <w:b/>
        </w:rPr>
        <w:t>το σύνολο της μίσθωσης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CD1848" w:rsidRPr="00AA78BE" w:rsidTr="00C5464A">
        <w:trPr>
          <w:jc w:val="center"/>
        </w:trPr>
        <w:tc>
          <w:tcPr>
            <w:tcW w:w="4579" w:type="dxa"/>
          </w:tcPr>
          <w:p w:rsidR="00CD1848" w:rsidRPr="00AA78BE" w:rsidRDefault="00CD1848" w:rsidP="00C5464A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2C35B6" w:rsidRDefault="002C35B6" w:rsidP="00C5464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CD1848" w:rsidRPr="00AA78BE" w:rsidRDefault="00CD1848" w:rsidP="00C5464A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2C35B6" w:rsidRDefault="002C35B6" w:rsidP="00684C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CD1848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  <w:p w:rsidR="00820B13" w:rsidRDefault="00820B13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  <w:p w:rsidR="00820B13" w:rsidRPr="00AA78BE" w:rsidRDefault="00820B13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</w:tr>
    </w:tbl>
    <w:p w:rsidR="00B826C3" w:rsidRDefault="00820B13" w:rsidP="00B82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6C3" w:rsidRDefault="00B826C3" w:rsidP="00B826C3"/>
    <w:sectPr w:rsidR="00B826C3" w:rsidSect="00684C5B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B0D"/>
    <w:rsid w:val="00076F7C"/>
    <w:rsid w:val="000964A9"/>
    <w:rsid w:val="00176D92"/>
    <w:rsid w:val="00182181"/>
    <w:rsid w:val="002C35B6"/>
    <w:rsid w:val="002F0817"/>
    <w:rsid w:val="00391201"/>
    <w:rsid w:val="00456BBC"/>
    <w:rsid w:val="004D65DE"/>
    <w:rsid w:val="004D6B09"/>
    <w:rsid w:val="004F5A15"/>
    <w:rsid w:val="00563C80"/>
    <w:rsid w:val="005C1B3A"/>
    <w:rsid w:val="006059BE"/>
    <w:rsid w:val="00684C5B"/>
    <w:rsid w:val="00685455"/>
    <w:rsid w:val="006D07CB"/>
    <w:rsid w:val="007261C9"/>
    <w:rsid w:val="00771100"/>
    <w:rsid w:val="0081439E"/>
    <w:rsid w:val="00820B13"/>
    <w:rsid w:val="00942493"/>
    <w:rsid w:val="0097556B"/>
    <w:rsid w:val="009B6DDD"/>
    <w:rsid w:val="009F0433"/>
    <w:rsid w:val="00A24FC8"/>
    <w:rsid w:val="00A61C5E"/>
    <w:rsid w:val="00A8413C"/>
    <w:rsid w:val="00AB22D2"/>
    <w:rsid w:val="00B77607"/>
    <w:rsid w:val="00B826C3"/>
    <w:rsid w:val="00BF1A69"/>
    <w:rsid w:val="00C22C07"/>
    <w:rsid w:val="00C27A70"/>
    <w:rsid w:val="00C5464A"/>
    <w:rsid w:val="00C75AA5"/>
    <w:rsid w:val="00CA3D8F"/>
    <w:rsid w:val="00CD1848"/>
    <w:rsid w:val="00CF0EAE"/>
    <w:rsid w:val="00DA3054"/>
    <w:rsid w:val="00DD6B0D"/>
    <w:rsid w:val="00DE4F85"/>
    <w:rsid w:val="00E05904"/>
    <w:rsid w:val="00E77C22"/>
    <w:rsid w:val="00EE2F4E"/>
    <w:rsid w:val="00EE728E"/>
    <w:rsid w:val="00F26943"/>
    <w:rsid w:val="00F83413"/>
    <w:rsid w:val="00FE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karastamati</cp:lastModifiedBy>
  <cp:revision>37</cp:revision>
  <dcterms:created xsi:type="dcterms:W3CDTF">2020-04-28T08:15:00Z</dcterms:created>
  <dcterms:modified xsi:type="dcterms:W3CDTF">2021-09-16T10:26:00Z</dcterms:modified>
</cp:coreProperties>
</file>