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B" w:rsidRPr="00A90A01" w:rsidRDefault="00F604FB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06340" w:rsidRPr="00912344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912344">
        <w:rPr>
          <w:rFonts w:ascii="Times New Roman" w:eastAsia="Times New Roman" w:hAnsi="Times New Roman"/>
          <w:i/>
          <w:sz w:val="24"/>
          <w:szCs w:val="24"/>
        </w:rPr>
        <w:t>2</w:t>
      </w:r>
      <w:r w:rsidR="007F548F" w:rsidRPr="00A14B7F">
        <w:rPr>
          <w:rFonts w:ascii="Times New Roman" w:eastAsia="Times New Roman" w:hAnsi="Times New Roman"/>
          <w:i/>
          <w:sz w:val="24"/>
          <w:szCs w:val="24"/>
        </w:rPr>
        <w:t>8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0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1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A14B7F">
        <w:rPr>
          <w:rFonts w:ascii="Times New Roman" w:eastAsia="Times New Roman" w:hAnsi="Times New Roman"/>
          <w:i/>
          <w:sz w:val="24"/>
          <w:szCs w:val="24"/>
        </w:rPr>
        <w:t>1.730</w:t>
      </w:r>
      <w:r w:rsidR="009D7B9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4E4534" w:rsidRPr="00E304F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E4534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 w:rsidR="006D421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4E4534" w:rsidRPr="004E4534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4E4534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912344" w:rsidRPr="00912344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="005B47B3" w:rsidRPr="005B47B3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5B47B3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7F548F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E304F8" w:rsidRPr="00912344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7F548F">
        <w:rPr>
          <w:rFonts w:ascii="Times New Roman" w:eastAsia="Times New Roman" w:hAnsi="Times New Roman"/>
          <w:b/>
          <w:iCs/>
          <w:sz w:val="24"/>
          <w:szCs w:val="24"/>
        </w:rPr>
        <w:t xml:space="preserve">Φεβρουαρίου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8524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F548F" w:rsidRPr="007F548F">
        <w:rPr>
          <w:rFonts w:ascii="Times New Roman" w:eastAsia="Times New Roman" w:hAnsi="Times New Roman"/>
          <w:b/>
          <w:iCs/>
          <w:sz w:val="24"/>
          <w:szCs w:val="24"/>
        </w:rPr>
        <w:t>Τετάρτη</w:t>
      </w:r>
      <w:r w:rsidR="007F548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4E4534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:00</w:t>
      </w:r>
      <w:r w:rsidR="006D4217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912344">
        <w:rPr>
          <w:rFonts w:ascii="Times New Roman" w:eastAsia="Times New Roman" w:hAnsi="Times New Roman"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7F548F" w:rsidRPr="007F548F" w:rsidRDefault="009D7B90" w:rsidP="007F54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B710E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05341D" w:rsidRPr="0005341D">
        <w:rPr>
          <w:rFonts w:ascii="Cambria" w:hAnsi="Cambria" w:cs="Cambria"/>
          <w:b/>
          <w:bCs/>
        </w:rPr>
        <w:t xml:space="preserve"> </w:t>
      </w:r>
      <w:r w:rsidR="007F548F" w:rsidRPr="007F548F">
        <w:rPr>
          <w:rFonts w:ascii="Times New Roman" w:hAnsi="Times New Roman" w:cs="Times New Roman"/>
          <w:b/>
          <w:i/>
          <w:color w:val="000000"/>
          <w:sz w:val="24"/>
          <w:szCs w:val="24"/>
        </w:rPr>
        <w:t>Έγκριση διενέργειας των υπηρεσιών, των τεχνικών προδιαγραφών, καθώς και καθορισμού του τρόπου διεξαγωγής διαγωνισμού, των υπηρεσιών με τίτλο «Παροχή υπηρεσίας εγκατάστασης, συντήρησης και απολύμανσης χημικών τουαλετών», προϋπολογισμού 59.629,12</w:t>
      </w:r>
      <w:r w:rsidR="007F548F" w:rsidRPr="007F54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548F" w:rsidRPr="007F548F">
        <w:rPr>
          <w:rFonts w:ascii="Times New Roman" w:hAnsi="Times New Roman" w:cs="Times New Roman"/>
          <w:b/>
          <w:i/>
          <w:color w:val="000000"/>
          <w:sz w:val="24"/>
          <w:szCs w:val="24"/>
        </w:rPr>
        <w:t>€, σύμφωνα με την υπ’ αριθμ. 55/2021 Τεχνική Έκθεση της Διεύθυνσης Τεχνικών Υπηρεσιών &amp; Περιβάλλοντος.</w:t>
      </w:r>
    </w:p>
    <w:p w:rsidR="009D7B90" w:rsidRDefault="009D7B90" w:rsidP="009D7B9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7F548F" w:rsidRPr="007F54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Περιβάλλοντος, Πρασίνου και Οδοποιίας</w:t>
      </w:r>
      <w:r w:rsidR="007F548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-</w:t>
      </w:r>
      <w:r w:rsidR="007F548F" w:rsidRPr="007F548F">
        <w:rPr>
          <w:rFonts w:ascii="Calibri" w:eastAsia="Times New Roman" w:hAnsi="Calibri" w:cs="Times New Roman"/>
          <w:b/>
          <w:bCs/>
          <w:i/>
          <w:color w:val="000000"/>
        </w:rPr>
        <w:t xml:space="preserve"> </w:t>
      </w:r>
      <w:r w:rsidR="007F548F" w:rsidRPr="007F548F">
        <w:rPr>
          <w:rFonts w:ascii="Times New Roman" w:eastAsia="Times New Roman" w:hAnsi="Times New Roman" w:cs="Times New Roman"/>
          <w:i/>
          <w:sz w:val="24"/>
          <w:szCs w:val="24"/>
        </w:rPr>
        <w:t>κ. Χρήστο</w:t>
      </w:r>
      <w:r w:rsidR="007F548F">
        <w:rPr>
          <w:rFonts w:ascii="Times New Roman" w:hAnsi="Times New Roman" w:cs="Times New Roman"/>
          <w:i/>
          <w:sz w:val="24"/>
          <w:szCs w:val="24"/>
        </w:rPr>
        <w:t>ς</w:t>
      </w:r>
      <w:r w:rsidR="007F548F" w:rsidRPr="007F548F">
        <w:rPr>
          <w:rFonts w:ascii="Times New Roman" w:eastAsia="Times New Roman" w:hAnsi="Times New Roman" w:cs="Times New Roman"/>
          <w:i/>
          <w:sz w:val="24"/>
          <w:szCs w:val="24"/>
        </w:rPr>
        <w:t xml:space="preserve"> Βογιατζή</w:t>
      </w:r>
      <w:r w:rsidR="007F548F">
        <w:rPr>
          <w:rFonts w:ascii="Times New Roman" w:hAnsi="Times New Roman" w:cs="Times New Roman"/>
          <w:i/>
          <w:sz w:val="24"/>
          <w:szCs w:val="24"/>
        </w:rPr>
        <w:t>ς.</w:t>
      </w:r>
    </w:p>
    <w:p w:rsidR="007F548F" w:rsidRPr="007F548F" w:rsidRDefault="007F548F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D7B90" w:rsidRPr="0005341D" w:rsidRDefault="0078700C" w:rsidP="007F54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952239"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7F548F" w:rsidRPr="007F548F">
        <w:rPr>
          <w:rFonts w:ascii="Times New Roman" w:hAnsi="Times New Roman" w:cs="Times New Roman"/>
          <w:b/>
          <w:i/>
          <w:sz w:val="24"/>
          <w:szCs w:val="24"/>
        </w:rPr>
        <w:t>Κ</w:t>
      </w:r>
      <w:r w:rsidR="007F548F" w:rsidRPr="007F548F">
        <w:rPr>
          <w:rFonts w:ascii="Times New Roman" w:hAnsi="Times New Roman" w:cs="Times New Roman"/>
          <w:b/>
          <w:bCs/>
          <w:i/>
          <w:sz w:val="24"/>
          <w:szCs w:val="24"/>
        </w:rPr>
        <w:t>αθορισμός των όρων διακήρυξης του</w:t>
      </w:r>
      <w:r w:rsidR="007F548F" w:rsidRPr="007F54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548F" w:rsidRPr="007F548F">
        <w:rPr>
          <w:rFonts w:ascii="Times New Roman" w:hAnsi="Times New Roman" w:cs="Times New Roman"/>
          <w:b/>
          <w:bCs/>
          <w:i/>
          <w:sz w:val="24"/>
          <w:szCs w:val="24"/>
        </w:rPr>
        <w:t>Ανοικτού Ηλεκτρονικού Διαγωνισμού</w:t>
      </w:r>
      <w:r w:rsidR="007F548F" w:rsidRPr="007F548F">
        <w:rPr>
          <w:rFonts w:ascii="Times New Roman" w:hAnsi="Times New Roman" w:cs="Times New Roman"/>
          <w:b/>
          <w:i/>
          <w:sz w:val="24"/>
          <w:szCs w:val="24"/>
        </w:rPr>
        <w:t xml:space="preserve"> για την ανάθεση της υπηρεσίας </w:t>
      </w:r>
      <w:r w:rsidR="007F548F" w:rsidRPr="007F548F">
        <w:rPr>
          <w:rFonts w:ascii="Times New Roman" w:hAnsi="Times New Roman" w:cs="Times New Roman"/>
          <w:b/>
          <w:bCs/>
          <w:i/>
          <w:sz w:val="24"/>
          <w:szCs w:val="24"/>
        </w:rPr>
        <w:t>«Παροχή υπηρεσίας  εγκατάστασης , συντήρησης και απολύμανσης χημικών τουαλετών» βάσει της 55/2021 Τεχνικής Έκθεσης  της Δ/νσης Τεχνικών  Υπηρεσιών &amp;Περιβάλλοντος</w:t>
      </w:r>
      <w:r w:rsidR="007F548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bookmarkEnd w:id="1"/>
    <w:p w:rsidR="00952239" w:rsidRDefault="00AA6E2D" w:rsidP="00B710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DF7478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9B4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F604FB" w:rsidRDefault="00F604F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63C5" w:rsidRPr="00AB63C5" w:rsidRDefault="00C559C8" w:rsidP="00AB63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559C8">
        <w:rPr>
          <w:rFonts w:ascii="Times New Roman" w:eastAsia="Times New Roman" w:hAnsi="Times New Roman" w:cs="Times New Roman"/>
          <w:b/>
          <w:i/>
          <w:sz w:val="24"/>
          <w:szCs w:val="24"/>
        </w:rPr>
        <w:t>ΘΕΜΑ 3</w:t>
      </w:r>
      <w:r w:rsidRPr="00C559C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C559C8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AB63C5" w:rsidRPr="00AB63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Έγκριση διενέργειας των υπηρεσιών, των τεχνικών προδιαγραφών, καθώς και καθορισμός του τρόπου διεξαγωγής διαγωνισμού, των υπηρεσιών με τίτλο «Ναυαγοσωστική κάλυψη Δήμου Θερμαϊκού», προϋπολογισμού 278.813,27 €, </w:t>
      </w:r>
      <w:r w:rsidR="00AB63C5" w:rsidRPr="00AB63C5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σύμφωνα με την υπ’ αριθμ. 59/2021 Τεχνική Έκθεση της Διεύθυνσης Τεχνικών Υπηρεσιών &amp; Περιβάλλοντος.</w:t>
      </w:r>
    </w:p>
    <w:p w:rsidR="00AB63C5" w:rsidRDefault="00AB63C5" w:rsidP="00AB63C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Pr="007F54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Περιβάλλοντος, Πρασίνου και Οδοποιίας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-</w:t>
      </w:r>
      <w:r w:rsidRPr="007F548F">
        <w:rPr>
          <w:rFonts w:ascii="Calibri" w:eastAsia="Times New Roman" w:hAnsi="Calibri" w:cs="Times New Roman"/>
          <w:b/>
          <w:bCs/>
          <w:i/>
          <w:color w:val="000000"/>
        </w:rPr>
        <w:t xml:space="preserve"> </w:t>
      </w:r>
      <w:r w:rsidRPr="007F548F">
        <w:rPr>
          <w:rFonts w:ascii="Times New Roman" w:eastAsia="Times New Roman" w:hAnsi="Times New Roman" w:cs="Times New Roman"/>
          <w:i/>
          <w:sz w:val="24"/>
          <w:szCs w:val="24"/>
        </w:rPr>
        <w:t>κ. Χρήστο</w:t>
      </w:r>
      <w:r>
        <w:rPr>
          <w:rFonts w:ascii="Times New Roman" w:hAnsi="Times New Roman" w:cs="Times New Roman"/>
          <w:i/>
          <w:sz w:val="24"/>
          <w:szCs w:val="24"/>
        </w:rPr>
        <w:t>ς</w:t>
      </w:r>
      <w:r w:rsidRPr="007F548F">
        <w:rPr>
          <w:rFonts w:ascii="Times New Roman" w:eastAsia="Times New Roman" w:hAnsi="Times New Roman" w:cs="Times New Roman"/>
          <w:i/>
          <w:sz w:val="24"/>
          <w:szCs w:val="24"/>
        </w:rPr>
        <w:t xml:space="preserve"> Βογιατζή</w:t>
      </w:r>
      <w:r>
        <w:rPr>
          <w:rFonts w:ascii="Times New Roman" w:hAnsi="Times New Roman" w:cs="Times New Roman"/>
          <w:i/>
          <w:sz w:val="24"/>
          <w:szCs w:val="24"/>
        </w:rPr>
        <w:t>ς.</w:t>
      </w:r>
    </w:p>
    <w:p w:rsidR="00C559C8" w:rsidRDefault="00C559C8" w:rsidP="00C559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559C8" w:rsidRPr="0018717D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1C4429" w:rsidRDefault="001C4429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0EA5" w:rsidRPr="00AB63C5" w:rsidRDefault="00C021B9" w:rsidP="00AB63C5">
      <w:pPr>
        <w:pStyle w:val="-HTML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4429">
        <w:rPr>
          <w:rFonts w:ascii="Times New Roman" w:eastAsia="Times New Roman" w:hAnsi="Times New Roman" w:cs="Times New Roman"/>
          <w:b/>
          <w:i/>
          <w:sz w:val="24"/>
          <w:szCs w:val="24"/>
        </w:rPr>
        <w:t>ΘΕΜΑ 4</w:t>
      </w:r>
      <w:r w:rsidRPr="001C442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1C4429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AB63C5" w:rsidRPr="00AB63C5">
        <w:rPr>
          <w:rFonts w:ascii="Verdana" w:hAnsi="Verdana" w:cs="Arial"/>
          <w:b/>
        </w:rPr>
        <w:t xml:space="preserve"> </w:t>
      </w:r>
      <w:r w:rsidR="00AB63C5" w:rsidRPr="00AB63C5">
        <w:rPr>
          <w:rFonts w:ascii="Times New Roman" w:hAnsi="Times New Roman" w:cs="Times New Roman"/>
          <w:b/>
          <w:i/>
          <w:sz w:val="24"/>
          <w:szCs w:val="24"/>
        </w:rPr>
        <w:t>Κ</w:t>
      </w:r>
      <w:r w:rsidR="00AB63C5" w:rsidRPr="00AB63C5">
        <w:rPr>
          <w:rFonts w:ascii="Times New Roman" w:hAnsi="Times New Roman" w:cs="Times New Roman"/>
          <w:b/>
          <w:bCs/>
          <w:i/>
          <w:sz w:val="24"/>
          <w:szCs w:val="24"/>
        </w:rPr>
        <w:t>αθορισμός των όρων διακήρυξης του</w:t>
      </w:r>
      <w:r w:rsidR="00AB63C5" w:rsidRPr="00AB63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63C5" w:rsidRPr="00AB63C5">
        <w:rPr>
          <w:rFonts w:ascii="Times New Roman" w:hAnsi="Times New Roman" w:cs="Times New Roman"/>
          <w:b/>
          <w:bCs/>
          <w:i/>
          <w:sz w:val="24"/>
          <w:szCs w:val="24"/>
        </w:rPr>
        <w:t>Ανοιχτού Διεθνούς Ηλεκτρονικού Διαγωνισμού</w:t>
      </w:r>
      <w:r w:rsidR="00AB63C5" w:rsidRPr="00AB63C5">
        <w:rPr>
          <w:rFonts w:ascii="Times New Roman" w:hAnsi="Times New Roman" w:cs="Times New Roman"/>
          <w:b/>
          <w:i/>
          <w:sz w:val="24"/>
          <w:szCs w:val="24"/>
        </w:rPr>
        <w:t xml:space="preserve"> για την ανάθεση της υπηρεσίας </w:t>
      </w:r>
      <w:r w:rsidR="00AB63C5" w:rsidRPr="00AB63C5">
        <w:rPr>
          <w:rFonts w:ascii="Times New Roman" w:hAnsi="Times New Roman" w:cs="Times New Roman"/>
          <w:b/>
          <w:bCs/>
          <w:i/>
          <w:sz w:val="24"/>
          <w:szCs w:val="24"/>
        </w:rPr>
        <w:t>«Ναυαγοσωστική κάλυψη Δήμου Θερμαϊκού», βάσει της 59/2021 Μελέτης της Δ/νσης Τεχνικών Υπηρεσιών &amp; Περιβάλλοντος-Τμήμα Περιβάλλοντος, Πολιτικής Προστασίας &amp; Δημόσιας Υγείας</w:t>
      </w:r>
      <w:r w:rsidR="00AB63C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AB63C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</w:p>
    <w:p w:rsidR="00C021B9" w:rsidRDefault="00C021B9" w:rsidP="00C021B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C021B9" w:rsidRPr="0018717D" w:rsidRDefault="00C021B9" w:rsidP="00C021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21B9" w:rsidRDefault="00C021B9" w:rsidP="00C021B9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021B9" w:rsidRPr="0018717D" w:rsidRDefault="00C021B9" w:rsidP="00C021B9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021B9" w:rsidRDefault="00C021B9" w:rsidP="00C0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021B9" w:rsidRDefault="00C021B9" w:rsidP="00C021B9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63C5" w:rsidRPr="00AB63C5" w:rsidRDefault="008E0EA5" w:rsidP="00AB63C5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4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1C442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1C442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AB63C5" w:rsidRPr="00AB63C5">
        <w:rPr>
          <w:rFonts w:ascii="Times New Roman" w:hAnsi="Times New Roman" w:cs="Times New Roman"/>
          <w:b/>
          <w:i/>
          <w:sz w:val="24"/>
          <w:szCs w:val="24"/>
        </w:rPr>
        <w:t>Έγκριση διενέργειας, έγκριση τεύχους τεχνικών προδιαγραφών, καθώς και καθορισμός του τρόπου διεξαγωγής διαγωνισμού, της υπηρεσίας με τίτλο «</w:t>
      </w:r>
      <w:r w:rsidR="00AB63C5" w:rsidRPr="00AB63C5">
        <w:rPr>
          <w:rStyle w:val="1"/>
          <w:rFonts w:ascii="Times New Roman" w:hAnsi="Times New Roman" w:cs="Times New Roman"/>
          <w:b/>
          <w:i/>
          <w:color w:val="000000"/>
          <w:sz w:val="24"/>
          <w:szCs w:val="24"/>
        </w:rPr>
        <w:t>ΚΑΘΑΡΙΣΜΟΣ ΠΑΡΟΔΙΑΣ ΒΛΑΣΤΗΣΗΣ, ΔΗΜΟΤΙΚΩΝ ΧΩΡΩΝ-ΙΔΙΩΤΙΚΩΝ ΟΙΚΟΠΕΔΩΝ ΚΑΙ ΑΛΣΥΛΛΙΩΝ ΓΙΑ ΠΥΡΟΠΡΟΣΤΑΣΙΑ</w:t>
      </w:r>
      <w:r w:rsidR="00AB63C5" w:rsidRPr="00AB63C5">
        <w:rPr>
          <w:rFonts w:ascii="Times New Roman" w:hAnsi="Times New Roman" w:cs="Times New Roman"/>
          <w:b/>
          <w:i/>
          <w:sz w:val="24"/>
          <w:szCs w:val="24"/>
        </w:rPr>
        <w:t>», προϋπολογισμού  560.557,50 €, σύμφωνα με το υπ’ αριθμ. 64/2021 τεύχος τεχνικών προδιαγραφών της Διεύθυνσης Τεχνικών Υπηρεσιών &amp; Περιβάλλοντος.</w:t>
      </w:r>
    </w:p>
    <w:p w:rsidR="00AB63C5" w:rsidRDefault="00AB63C5" w:rsidP="00AB63C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Pr="007F54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Περιβάλλοντος, Πρασίνου και Οδοποιίας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-</w:t>
      </w:r>
      <w:r w:rsidRPr="007F548F">
        <w:rPr>
          <w:rFonts w:ascii="Calibri" w:eastAsia="Times New Roman" w:hAnsi="Calibri" w:cs="Times New Roman"/>
          <w:b/>
          <w:bCs/>
          <w:i/>
          <w:color w:val="000000"/>
        </w:rPr>
        <w:t xml:space="preserve"> </w:t>
      </w:r>
      <w:r w:rsidRPr="007F548F">
        <w:rPr>
          <w:rFonts w:ascii="Times New Roman" w:eastAsia="Times New Roman" w:hAnsi="Times New Roman" w:cs="Times New Roman"/>
          <w:i/>
          <w:sz w:val="24"/>
          <w:szCs w:val="24"/>
        </w:rPr>
        <w:t>κ. Χρήστο</w:t>
      </w:r>
      <w:r>
        <w:rPr>
          <w:rFonts w:ascii="Times New Roman" w:hAnsi="Times New Roman" w:cs="Times New Roman"/>
          <w:i/>
          <w:sz w:val="24"/>
          <w:szCs w:val="24"/>
        </w:rPr>
        <w:t>ς</w:t>
      </w:r>
      <w:r w:rsidRPr="007F548F">
        <w:rPr>
          <w:rFonts w:ascii="Times New Roman" w:eastAsia="Times New Roman" w:hAnsi="Times New Roman" w:cs="Times New Roman"/>
          <w:i/>
          <w:sz w:val="24"/>
          <w:szCs w:val="24"/>
        </w:rPr>
        <w:t xml:space="preserve"> Βογιατζή</w:t>
      </w:r>
      <w:r>
        <w:rPr>
          <w:rFonts w:ascii="Times New Roman" w:hAnsi="Times New Roman" w:cs="Times New Roman"/>
          <w:i/>
          <w:sz w:val="24"/>
          <w:szCs w:val="24"/>
        </w:rPr>
        <w:t>ς.</w:t>
      </w:r>
    </w:p>
    <w:p w:rsidR="008E0EA5" w:rsidRPr="0018717D" w:rsidRDefault="008E0EA5" w:rsidP="008E0E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0EA5" w:rsidRDefault="008E0EA5" w:rsidP="008E0EA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8E0EA5" w:rsidRPr="0018717D" w:rsidRDefault="008E0EA5" w:rsidP="008E0EA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0EA5" w:rsidRDefault="008E0EA5" w:rsidP="008E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8E0EA5" w:rsidRDefault="008E0EA5" w:rsidP="008E0EA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5F40" w:rsidRPr="00B45F40" w:rsidRDefault="008E0EA5" w:rsidP="00B45F40">
      <w:pPr>
        <w:pStyle w:val="-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4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1C442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1C442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B45F40" w:rsidRPr="00B45F40">
        <w:rPr>
          <w:rFonts w:ascii="Times New Roman" w:hAnsi="Times New Roman" w:cs="Times New Roman"/>
          <w:b/>
          <w:i/>
          <w:sz w:val="24"/>
          <w:szCs w:val="24"/>
        </w:rPr>
        <w:t>Κ</w:t>
      </w:r>
      <w:r w:rsidR="00B45F40" w:rsidRPr="00B45F40">
        <w:rPr>
          <w:rFonts w:ascii="Times New Roman" w:hAnsi="Times New Roman" w:cs="Times New Roman"/>
          <w:b/>
          <w:bCs/>
          <w:i/>
          <w:sz w:val="24"/>
          <w:szCs w:val="24"/>
        </w:rPr>
        <w:t>αθορισμός των όρων διακήρυξης του</w:t>
      </w:r>
      <w:r w:rsidR="00B45F40" w:rsidRPr="00B45F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5F40" w:rsidRPr="00B45F40">
        <w:rPr>
          <w:rFonts w:ascii="Times New Roman" w:hAnsi="Times New Roman" w:cs="Times New Roman"/>
          <w:b/>
          <w:bCs/>
          <w:i/>
          <w:sz w:val="24"/>
          <w:szCs w:val="24"/>
        </w:rPr>
        <w:t>Ανοιχτού Διεθνούς Ηλεκτρονικού Διαγωνισμού</w:t>
      </w:r>
      <w:r w:rsidR="00B45F40" w:rsidRPr="00B45F40">
        <w:rPr>
          <w:rFonts w:ascii="Times New Roman" w:hAnsi="Times New Roman" w:cs="Times New Roman"/>
          <w:b/>
          <w:i/>
          <w:sz w:val="24"/>
          <w:szCs w:val="24"/>
        </w:rPr>
        <w:t xml:space="preserve"> για την ανάθεση της υπηρεσίας </w:t>
      </w:r>
      <w:r w:rsidR="00B45F40" w:rsidRPr="00B45F40">
        <w:rPr>
          <w:rFonts w:ascii="Times New Roman" w:hAnsi="Times New Roman" w:cs="Times New Roman"/>
          <w:b/>
          <w:bCs/>
          <w:i/>
          <w:sz w:val="24"/>
          <w:szCs w:val="24"/>
        </w:rPr>
        <w:t>«Καθαρισμός παρόδιας βλάστησης, δημοτικών χώρων</w:t>
      </w:r>
      <w:r w:rsidR="00B45F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45F40" w:rsidRPr="00B45F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–ιδιωτικών οικοπέδων και αλσυλλίων για πυροπροστασία», βάσει της 64/2021 Μελέτης της Δ/νσης Τεχνικών Υπηρεσιών &amp; Περιβάλλοντος-Τμήμα Περιβάλλοντος, Πολιτικής Προστασίας &amp; Δημόσιας Υγείας </w:t>
      </w:r>
    </w:p>
    <w:p w:rsidR="008E0EA5" w:rsidRDefault="008E0EA5" w:rsidP="008E0E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8E0EA5" w:rsidRPr="0018717D" w:rsidRDefault="008E0EA5" w:rsidP="008E0E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0EA5" w:rsidRDefault="008E0EA5" w:rsidP="008E0EA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8E0EA5" w:rsidRPr="0018717D" w:rsidRDefault="008E0EA5" w:rsidP="008E0EA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0EA5" w:rsidRDefault="008E0EA5" w:rsidP="008E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021B9" w:rsidRDefault="00C021B9" w:rsidP="00C021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DA5F55" w:rsidRDefault="00E702ED" w:rsidP="00DA5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7B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ΘΕΜΑ 7</w:t>
      </w:r>
      <w:r w:rsidRPr="005B47B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5B47B3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Pr="001C4429">
        <w:rPr>
          <w:b/>
          <w:i/>
          <w:snapToGrid w:val="0"/>
        </w:rPr>
        <w:t xml:space="preserve"> </w:t>
      </w:r>
      <w:r w:rsidR="00DA5F55" w:rsidRPr="00DA5F55">
        <w:rPr>
          <w:rFonts w:ascii="Times New Roman" w:hAnsi="Times New Roman" w:cs="Times New Roman"/>
          <w:b/>
          <w:i/>
          <w:sz w:val="24"/>
          <w:szCs w:val="24"/>
        </w:rPr>
        <w:t>Αποδοχή Ένταξη Πράξης του Δήμου Θερμαϊκού στο Πρόγραμμα «ΦΙΛΟΔΗΜΟΣ ΙΙ», στο πλαίσιο της Πρόσκλησης V «Προμήθεια εξοπλισμού, κατασκευή, μεταφορά και τοποθέτηση στεγάστρων, για την δημιουργία ή και αναβάθμιση των στάσεων, για την εξυπηρέτηση του επιβατικού κοινού των δήμων της χώρας». Έγκριση διενέργειας προμήθειας και τεχνικών προδιαγραφών της υπ’ αριθ. 6/2020 Τεχνικής Περιγραφής – Μελέτης</w:t>
      </w:r>
      <w:r w:rsidR="00DA5F55">
        <w:rPr>
          <w:rFonts w:ascii="Times New Roman" w:hAnsi="Times New Roman" w:cs="Times New Roman"/>
          <w:b/>
          <w:i/>
          <w:sz w:val="24"/>
          <w:szCs w:val="24"/>
        </w:rPr>
        <w:t xml:space="preserve"> της Δ.Τ.Υ. </w:t>
      </w:r>
      <w:r w:rsidR="00DA5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2ED" w:rsidRDefault="00E702ED" w:rsidP="00E702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E702ED" w:rsidRPr="0018717D" w:rsidRDefault="00E702ED" w:rsidP="00E702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02ED" w:rsidRDefault="00E702ED" w:rsidP="00E702E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702ED" w:rsidRPr="0018717D" w:rsidRDefault="00E702ED" w:rsidP="00E702E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02ED" w:rsidRDefault="00E702ED" w:rsidP="00E7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8E0EA5" w:rsidRDefault="008E0EA5" w:rsidP="00C021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5B47B3" w:rsidRPr="005B47B3" w:rsidRDefault="005B47B3" w:rsidP="005B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47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5B47B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5B47B3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Pr="001C4429">
        <w:rPr>
          <w:b/>
          <w:i/>
          <w:snapToGrid w:val="0"/>
        </w:rPr>
        <w:t xml:space="preserve"> </w:t>
      </w:r>
      <w:r w:rsidRPr="005B47B3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5B47B3">
        <w:rPr>
          <w:rFonts w:ascii="Times New Roman" w:hAnsi="Times New Roman" w:cs="Times New Roman"/>
          <w:b/>
          <w:i/>
          <w:sz w:val="24"/>
          <w:szCs w:val="24"/>
        </w:rPr>
        <w:t>νάθεση σε δικηγόρο της συντάξεως γνωμοδοτήσεως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47B3" w:rsidRDefault="005B47B3" w:rsidP="005B47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5B47B3" w:rsidRPr="0018717D" w:rsidRDefault="005B47B3" w:rsidP="005B47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47B3" w:rsidRDefault="005B47B3" w:rsidP="005B47B3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5B47B3" w:rsidRPr="0018717D" w:rsidRDefault="005B47B3" w:rsidP="005B47B3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47B3" w:rsidRDefault="005B47B3" w:rsidP="005B4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5B47B3" w:rsidRDefault="005B47B3" w:rsidP="005B47B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5C4FAC" w:rsidRPr="005C4FAC" w:rsidRDefault="005C4FAC" w:rsidP="005C4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FAC">
        <w:rPr>
          <w:rFonts w:ascii="Times New Roman" w:eastAsia="Times New Roman" w:hAnsi="Times New Roman" w:cs="Times New Roman"/>
          <w:b/>
          <w:i/>
          <w:sz w:val="24"/>
          <w:szCs w:val="24"/>
        </w:rPr>
        <w:t>ΘΕΜΑ 9</w:t>
      </w:r>
      <w:r w:rsidRPr="005C4FA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5C4FAC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5C4FAC">
        <w:rPr>
          <w:rFonts w:ascii="Times New Roman" w:hAnsi="Times New Roman" w:cs="Times New Roman"/>
          <w:b/>
          <w:bCs/>
          <w:i/>
          <w:sz w:val="24"/>
          <w:szCs w:val="24"/>
        </w:rPr>
        <w:t>Διαβίβαση  1</w:t>
      </w:r>
      <w:r w:rsidRPr="005C4FAC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ου</w:t>
      </w:r>
      <w:r w:rsidRPr="005C4F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Πρακτικού της Επιτροπής Διενέργειας Διαγωνισμού του έργου  : «Ανάπλαση χώρου ΚΟΧΥΛΙ» προϋπολογισμού 278.126,40 Ευρώ με ΦΠΑ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5C4F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</w:t>
      </w:r>
    </w:p>
    <w:p w:rsidR="005C4FAC" w:rsidRPr="005C4FAC" w:rsidRDefault="005C4FAC" w:rsidP="005C4F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FA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5C4FAC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Τεχνικών Υπηρεσιών &amp; Πολεοδομίας - κ. Ιωάννης Βογιατζής.</w:t>
      </w:r>
    </w:p>
    <w:p w:rsidR="005C4FAC" w:rsidRPr="005C4FAC" w:rsidRDefault="005C4FAC" w:rsidP="005C4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C4FAC" w:rsidRPr="005C4FAC" w:rsidRDefault="005C4FAC" w:rsidP="005C4FA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4F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5C4FAC" w:rsidRPr="005C4FAC" w:rsidRDefault="005C4FAC" w:rsidP="005C4FA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4FAC" w:rsidRPr="005C4FAC" w:rsidRDefault="005C4FAC" w:rsidP="005C4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4F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5C4FA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5C4FA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5C4FA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5C4FA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5B47B3" w:rsidRPr="005C4FAC" w:rsidRDefault="005B47B3" w:rsidP="00C021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4FAC" w:rsidRPr="00DF2AAD" w:rsidRDefault="005C4FAC" w:rsidP="00C021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8E0EA5" w:rsidRDefault="008E0EA5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5596" w:rsidRDefault="003D5596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59C8" w:rsidRDefault="00C559C8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AB63C5">
      <w:footerReference w:type="default" r:id="rId8"/>
      <w:pgSz w:w="11906" w:h="16838"/>
      <w:pgMar w:top="1702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FB0" w:rsidRDefault="00314FB0" w:rsidP="007B2FBE">
      <w:pPr>
        <w:spacing w:after="0" w:line="240" w:lineRule="auto"/>
      </w:pPr>
      <w:r>
        <w:separator/>
      </w:r>
    </w:p>
  </w:endnote>
  <w:endnote w:type="continuationSeparator" w:id="1">
    <w:p w:rsidR="00314FB0" w:rsidRDefault="00314FB0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690DBA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5C4FAC">
          <w:rPr>
            <w:noProof/>
          </w:rPr>
          <w:t>3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FB0" w:rsidRDefault="00314FB0" w:rsidP="007B2FBE">
      <w:pPr>
        <w:spacing w:after="0" w:line="240" w:lineRule="auto"/>
      </w:pPr>
      <w:r>
        <w:separator/>
      </w:r>
    </w:p>
  </w:footnote>
  <w:footnote w:type="continuationSeparator" w:id="1">
    <w:p w:rsidR="00314FB0" w:rsidRDefault="00314FB0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044"/>
    <w:multiLevelType w:val="hybridMultilevel"/>
    <w:tmpl w:val="40F8D8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1D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101015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4C22"/>
    <w:rsid w:val="001B6CB9"/>
    <w:rsid w:val="001C4429"/>
    <w:rsid w:val="001C4947"/>
    <w:rsid w:val="001D4FAD"/>
    <w:rsid w:val="001E169A"/>
    <w:rsid w:val="001E3D0E"/>
    <w:rsid w:val="001F199C"/>
    <w:rsid w:val="001F22C8"/>
    <w:rsid w:val="001F3E49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41504"/>
    <w:rsid w:val="00253DC8"/>
    <w:rsid w:val="0026415C"/>
    <w:rsid w:val="00264887"/>
    <w:rsid w:val="00264BF9"/>
    <w:rsid w:val="002657DF"/>
    <w:rsid w:val="00266D6A"/>
    <w:rsid w:val="002719A6"/>
    <w:rsid w:val="0027482B"/>
    <w:rsid w:val="00282C54"/>
    <w:rsid w:val="00291ACD"/>
    <w:rsid w:val="00297B73"/>
    <w:rsid w:val="002A53BF"/>
    <w:rsid w:val="002A6848"/>
    <w:rsid w:val="002B1B1F"/>
    <w:rsid w:val="002B23FC"/>
    <w:rsid w:val="002B294B"/>
    <w:rsid w:val="002B74F7"/>
    <w:rsid w:val="002B7BF5"/>
    <w:rsid w:val="002C23AE"/>
    <w:rsid w:val="002C4E6E"/>
    <w:rsid w:val="002C78DE"/>
    <w:rsid w:val="002E170C"/>
    <w:rsid w:val="002E2888"/>
    <w:rsid w:val="002F54D6"/>
    <w:rsid w:val="002F5A5C"/>
    <w:rsid w:val="003013F5"/>
    <w:rsid w:val="003074FD"/>
    <w:rsid w:val="00314FB0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83D74"/>
    <w:rsid w:val="00393BBD"/>
    <w:rsid w:val="003944CC"/>
    <w:rsid w:val="003A2C2E"/>
    <w:rsid w:val="003A3883"/>
    <w:rsid w:val="003A6E4B"/>
    <w:rsid w:val="003D4A64"/>
    <w:rsid w:val="003D5596"/>
    <w:rsid w:val="003D592C"/>
    <w:rsid w:val="003E16AB"/>
    <w:rsid w:val="003E1D97"/>
    <w:rsid w:val="003F26D6"/>
    <w:rsid w:val="003F28EB"/>
    <w:rsid w:val="00401771"/>
    <w:rsid w:val="00403235"/>
    <w:rsid w:val="00413D68"/>
    <w:rsid w:val="00416408"/>
    <w:rsid w:val="00422C42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501509"/>
    <w:rsid w:val="00504F5F"/>
    <w:rsid w:val="00506779"/>
    <w:rsid w:val="00507612"/>
    <w:rsid w:val="00516C45"/>
    <w:rsid w:val="00520CDC"/>
    <w:rsid w:val="00520D8B"/>
    <w:rsid w:val="00521E25"/>
    <w:rsid w:val="005267F2"/>
    <w:rsid w:val="00530900"/>
    <w:rsid w:val="0053190B"/>
    <w:rsid w:val="00543AB2"/>
    <w:rsid w:val="00555E60"/>
    <w:rsid w:val="00561AE5"/>
    <w:rsid w:val="0056697F"/>
    <w:rsid w:val="005725D9"/>
    <w:rsid w:val="00575E6E"/>
    <w:rsid w:val="00576F5F"/>
    <w:rsid w:val="0057702D"/>
    <w:rsid w:val="00583A24"/>
    <w:rsid w:val="0059149B"/>
    <w:rsid w:val="00596943"/>
    <w:rsid w:val="005A19EC"/>
    <w:rsid w:val="005A5977"/>
    <w:rsid w:val="005B47B3"/>
    <w:rsid w:val="005B6514"/>
    <w:rsid w:val="005C2026"/>
    <w:rsid w:val="005C37F5"/>
    <w:rsid w:val="005C3EC8"/>
    <w:rsid w:val="005C3EE0"/>
    <w:rsid w:val="005C4FAC"/>
    <w:rsid w:val="005C7C5B"/>
    <w:rsid w:val="005D00CC"/>
    <w:rsid w:val="005D7BC2"/>
    <w:rsid w:val="005E2C70"/>
    <w:rsid w:val="005F0F3C"/>
    <w:rsid w:val="005F33D2"/>
    <w:rsid w:val="005F399F"/>
    <w:rsid w:val="005F705E"/>
    <w:rsid w:val="00600A47"/>
    <w:rsid w:val="00601816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718BE"/>
    <w:rsid w:val="00677F60"/>
    <w:rsid w:val="00682E90"/>
    <w:rsid w:val="00683699"/>
    <w:rsid w:val="00690DBA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37C4"/>
    <w:rsid w:val="00753F4D"/>
    <w:rsid w:val="00760334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5EBE"/>
    <w:rsid w:val="007968B2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48F"/>
    <w:rsid w:val="007F5968"/>
    <w:rsid w:val="00802C63"/>
    <w:rsid w:val="008127F0"/>
    <w:rsid w:val="008155DD"/>
    <w:rsid w:val="00820E0A"/>
    <w:rsid w:val="00837A92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B3260"/>
    <w:rsid w:val="008B56CC"/>
    <w:rsid w:val="008B6117"/>
    <w:rsid w:val="008C0A7D"/>
    <w:rsid w:val="008C1A2E"/>
    <w:rsid w:val="008C613D"/>
    <w:rsid w:val="008D33FE"/>
    <w:rsid w:val="008E0329"/>
    <w:rsid w:val="008E0EA5"/>
    <w:rsid w:val="008E381B"/>
    <w:rsid w:val="008E3EB5"/>
    <w:rsid w:val="008F231D"/>
    <w:rsid w:val="00904B41"/>
    <w:rsid w:val="00910435"/>
    <w:rsid w:val="00912344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6018C"/>
    <w:rsid w:val="00961E72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F194F"/>
    <w:rsid w:val="009F60A5"/>
    <w:rsid w:val="00A0079B"/>
    <w:rsid w:val="00A02141"/>
    <w:rsid w:val="00A027DD"/>
    <w:rsid w:val="00A034C3"/>
    <w:rsid w:val="00A05DAD"/>
    <w:rsid w:val="00A10234"/>
    <w:rsid w:val="00A14B7F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63A25"/>
    <w:rsid w:val="00A77CF0"/>
    <w:rsid w:val="00A81379"/>
    <w:rsid w:val="00A84219"/>
    <w:rsid w:val="00A86BE1"/>
    <w:rsid w:val="00A8701D"/>
    <w:rsid w:val="00A90585"/>
    <w:rsid w:val="00A90A01"/>
    <w:rsid w:val="00A912A2"/>
    <w:rsid w:val="00A92AB0"/>
    <w:rsid w:val="00A9688C"/>
    <w:rsid w:val="00AA1EB3"/>
    <w:rsid w:val="00AA6E2D"/>
    <w:rsid w:val="00AB2549"/>
    <w:rsid w:val="00AB63C5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33ABA"/>
    <w:rsid w:val="00B362BE"/>
    <w:rsid w:val="00B45435"/>
    <w:rsid w:val="00B4587B"/>
    <w:rsid w:val="00B45F40"/>
    <w:rsid w:val="00B46863"/>
    <w:rsid w:val="00B53CA8"/>
    <w:rsid w:val="00B54585"/>
    <w:rsid w:val="00B557E8"/>
    <w:rsid w:val="00B565DF"/>
    <w:rsid w:val="00B606FB"/>
    <w:rsid w:val="00B61C03"/>
    <w:rsid w:val="00B710ED"/>
    <w:rsid w:val="00B77E13"/>
    <w:rsid w:val="00B81B89"/>
    <w:rsid w:val="00B8231C"/>
    <w:rsid w:val="00B84E23"/>
    <w:rsid w:val="00B957C7"/>
    <w:rsid w:val="00B964F4"/>
    <w:rsid w:val="00BA3BD4"/>
    <w:rsid w:val="00BB4C0D"/>
    <w:rsid w:val="00BC0A34"/>
    <w:rsid w:val="00BE3818"/>
    <w:rsid w:val="00BE3F05"/>
    <w:rsid w:val="00BE545B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8DD"/>
    <w:rsid w:val="00C545F9"/>
    <w:rsid w:val="00C559C8"/>
    <w:rsid w:val="00C56F3D"/>
    <w:rsid w:val="00C5726C"/>
    <w:rsid w:val="00C75491"/>
    <w:rsid w:val="00C80197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A41"/>
    <w:rsid w:val="00CE3F8E"/>
    <w:rsid w:val="00CE48D9"/>
    <w:rsid w:val="00CE7914"/>
    <w:rsid w:val="00CF2B58"/>
    <w:rsid w:val="00CF467A"/>
    <w:rsid w:val="00CF4E9C"/>
    <w:rsid w:val="00CF5603"/>
    <w:rsid w:val="00D03EBE"/>
    <w:rsid w:val="00D051EE"/>
    <w:rsid w:val="00D06C8C"/>
    <w:rsid w:val="00D10A53"/>
    <w:rsid w:val="00D17EEF"/>
    <w:rsid w:val="00D34535"/>
    <w:rsid w:val="00D3479E"/>
    <w:rsid w:val="00D34B95"/>
    <w:rsid w:val="00D3689A"/>
    <w:rsid w:val="00D41CF0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48E8"/>
    <w:rsid w:val="00D96654"/>
    <w:rsid w:val="00D96C12"/>
    <w:rsid w:val="00DA5CED"/>
    <w:rsid w:val="00DA5F55"/>
    <w:rsid w:val="00DA7210"/>
    <w:rsid w:val="00DB00AB"/>
    <w:rsid w:val="00DC333E"/>
    <w:rsid w:val="00DD1AE1"/>
    <w:rsid w:val="00DD3F72"/>
    <w:rsid w:val="00DD6724"/>
    <w:rsid w:val="00DF18DF"/>
    <w:rsid w:val="00DF1A08"/>
    <w:rsid w:val="00DF2AAD"/>
    <w:rsid w:val="00DF41F4"/>
    <w:rsid w:val="00DF7478"/>
    <w:rsid w:val="00E05248"/>
    <w:rsid w:val="00E06340"/>
    <w:rsid w:val="00E13DE6"/>
    <w:rsid w:val="00E15D4A"/>
    <w:rsid w:val="00E1748D"/>
    <w:rsid w:val="00E304F8"/>
    <w:rsid w:val="00E45A0E"/>
    <w:rsid w:val="00E4724C"/>
    <w:rsid w:val="00E500B5"/>
    <w:rsid w:val="00E5115B"/>
    <w:rsid w:val="00E541EB"/>
    <w:rsid w:val="00E55193"/>
    <w:rsid w:val="00E55999"/>
    <w:rsid w:val="00E57916"/>
    <w:rsid w:val="00E65CF2"/>
    <w:rsid w:val="00E702ED"/>
    <w:rsid w:val="00E95A57"/>
    <w:rsid w:val="00EB46C9"/>
    <w:rsid w:val="00EC61E8"/>
    <w:rsid w:val="00ED6B4A"/>
    <w:rsid w:val="00EE5E0B"/>
    <w:rsid w:val="00EE78B7"/>
    <w:rsid w:val="00EE7DCD"/>
    <w:rsid w:val="00EF266D"/>
    <w:rsid w:val="00F0494A"/>
    <w:rsid w:val="00F139E4"/>
    <w:rsid w:val="00F13E62"/>
    <w:rsid w:val="00F154E7"/>
    <w:rsid w:val="00F15C4D"/>
    <w:rsid w:val="00F2596F"/>
    <w:rsid w:val="00F324D9"/>
    <w:rsid w:val="00F34248"/>
    <w:rsid w:val="00F42801"/>
    <w:rsid w:val="00F604FB"/>
    <w:rsid w:val="00F663AE"/>
    <w:rsid w:val="00F70739"/>
    <w:rsid w:val="00F75F74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E0BD-01F1-4DF0-A31B-B64A0385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1027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122</cp:revision>
  <cp:lastPrinted>2022-01-13T11:08:00Z</cp:lastPrinted>
  <dcterms:created xsi:type="dcterms:W3CDTF">2021-04-15T09:26:00Z</dcterms:created>
  <dcterms:modified xsi:type="dcterms:W3CDTF">2022-01-28T09:46:00Z</dcterms:modified>
</cp:coreProperties>
</file>