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B438A2">
        <w:rPr>
          <w:rFonts w:ascii="Times New Roman" w:eastAsia="Times New Roman" w:hAnsi="Times New Roman"/>
          <w:i/>
          <w:sz w:val="24"/>
          <w:szCs w:val="24"/>
        </w:rPr>
        <w:t>01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B438A2">
        <w:rPr>
          <w:rFonts w:ascii="Times New Roman" w:eastAsia="Times New Roman" w:hAnsi="Times New Roman"/>
          <w:i/>
          <w:sz w:val="24"/>
          <w:szCs w:val="24"/>
        </w:rPr>
        <w:t>7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B9117D" w:rsidRPr="009950D3">
        <w:rPr>
          <w:rFonts w:ascii="Times New Roman" w:eastAsia="Times New Roman" w:hAnsi="Times New Roman"/>
          <w:i/>
          <w:sz w:val="24"/>
          <w:szCs w:val="24"/>
        </w:rPr>
        <w:t>-</w:t>
      </w:r>
      <w:r w:rsidR="009761E4">
        <w:rPr>
          <w:rFonts w:ascii="Times New Roman" w:eastAsia="Times New Roman" w:hAnsi="Times New Roman"/>
          <w:i/>
          <w:sz w:val="24"/>
          <w:szCs w:val="24"/>
        </w:rPr>
        <w:t>11.668</w:t>
      </w:r>
      <w:r w:rsidR="000B7C9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9117D" w:rsidRPr="009950D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503C9" w:rsidRPr="00D37B2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7503C9" w:rsidRPr="007503C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100121" w:rsidRDefault="00100121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Pr="00C32850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C32850">
        <w:rPr>
          <w:rFonts w:ascii="Times New Roman" w:eastAsia="Times New Roman" w:hAnsi="Times New Roman"/>
          <w:iCs/>
          <w:sz w:val="24"/>
          <w:szCs w:val="24"/>
        </w:rPr>
        <w:t>Καλείται ο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>/η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 κ. ..........................................................................., σύμφωνα με τις  διατάξεις των άρθρων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65, 67 και 75 του Ν. 3852/2010, 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>όπως τροποποιήθηκαν και ισχύον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 w:rsidRPr="00C3285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συνεδρίαση της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Οικονομικής Επιτροπής Δήμου Θερμαϊκού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438A2" w:rsidRPr="00B438A2">
        <w:rPr>
          <w:rFonts w:ascii="Times New Roman" w:eastAsia="Times New Roman" w:hAnsi="Times New Roman"/>
          <w:b/>
          <w:iCs/>
          <w:sz w:val="24"/>
          <w:szCs w:val="24"/>
        </w:rPr>
        <w:t>5</w:t>
      </w:r>
      <w:r w:rsidR="00E304F8" w:rsidRPr="00B438A2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7503C9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Ιου</w:t>
      </w:r>
      <w:r w:rsidR="00B438A2">
        <w:rPr>
          <w:rFonts w:ascii="Times New Roman" w:eastAsia="Times New Roman" w:hAnsi="Times New Roman"/>
          <w:b/>
          <w:iCs/>
          <w:sz w:val="24"/>
          <w:szCs w:val="24"/>
        </w:rPr>
        <w:t>λ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ίου</w:t>
      </w:r>
      <w:r w:rsidR="00F41023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718BE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438A2" w:rsidRPr="00B438A2">
        <w:rPr>
          <w:rFonts w:ascii="Times New Roman" w:eastAsia="Times New Roman" w:hAnsi="Times New Roman"/>
          <w:b/>
          <w:iCs/>
          <w:sz w:val="24"/>
          <w:szCs w:val="24"/>
        </w:rPr>
        <w:t xml:space="preserve">Τρίτη </w:t>
      </w:r>
      <w:r w:rsidRPr="00C32850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5336CD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΄</w:t>
      </w:r>
      <w:r w:rsidR="00C32850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 xml:space="preserve">Γραφείο Δημάρχου, </w:t>
      </w:r>
      <w:r w:rsidR="00C32850" w:rsidRPr="009E124A">
        <w:rPr>
          <w:rFonts w:ascii="Times New Roman" w:eastAsia="Times New Roman" w:hAnsi="Times New Roman"/>
          <w:sz w:val="24"/>
          <w:szCs w:val="24"/>
        </w:rPr>
        <w:t>στο Δημοτικό Κατάστημα του</w:t>
      </w:r>
      <w:r w:rsidR="00C32850" w:rsidRPr="009E124A">
        <w:rPr>
          <w:rFonts w:ascii="Times New Roman" w:eastAsia="Times New Roman" w:hAnsi="Times New Roman"/>
          <w:bCs/>
          <w:sz w:val="24"/>
          <w:szCs w:val="24"/>
        </w:rPr>
        <w:t xml:space="preserve"> Δήμου Θερμαϊκού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="009E124A">
        <w:rPr>
          <w:rFonts w:ascii="Times New Roman" w:eastAsia="Times New Roman" w:hAnsi="Times New Roman"/>
          <w:sz w:val="24"/>
          <w:szCs w:val="24"/>
        </w:rPr>
        <w:t xml:space="preserve">επί της οδού Μ. Αλεξάνδρου 2,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 xml:space="preserve">για τη συζήτηση και λήψη </w:t>
      </w:r>
      <w:r w:rsidR="00D2230B" w:rsidRPr="009E124A">
        <w:rPr>
          <w:rFonts w:ascii="Times New Roman" w:eastAsia="Times New Roman" w:hAnsi="Times New Roman"/>
          <w:iCs/>
          <w:sz w:val="24"/>
          <w:szCs w:val="24"/>
        </w:rPr>
        <w:t xml:space="preserve">αποφάσεων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στα συνημμένα θέματα της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>ΗΜΕΡΗΣΙΑΣ ΔΙΑΤΑΞΗΣ</w:t>
      </w:r>
      <w:r w:rsidR="009E12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38A2" w:rsidRPr="00B438A2" w:rsidRDefault="009D7B90" w:rsidP="00B438A2">
      <w:pPr>
        <w:pStyle w:val="Default"/>
        <w:jc w:val="both"/>
        <w:rPr>
          <w:b/>
          <w:i/>
        </w:rPr>
      </w:pPr>
      <w:r w:rsidRPr="00893916">
        <w:rPr>
          <w:b/>
          <w:i/>
        </w:rPr>
        <w:t>ΘΕΜΑ 1</w:t>
      </w:r>
      <w:r w:rsidRPr="00893916">
        <w:rPr>
          <w:b/>
          <w:i/>
          <w:vertAlign w:val="superscript"/>
        </w:rPr>
        <w:t>ο</w:t>
      </w:r>
      <w:r w:rsidR="00250484" w:rsidRPr="00893916">
        <w:rPr>
          <w:b/>
          <w:i/>
        </w:rPr>
        <w:t xml:space="preserve">: </w:t>
      </w:r>
      <w:r w:rsidR="00B438A2" w:rsidRPr="00B438A2">
        <w:rPr>
          <w:b/>
          <w:i/>
        </w:rPr>
        <w:t xml:space="preserve">Έγκριση Μνημονίου Συνεργασίας μεταξύ του Δήμου Θερμαϊκού και του Αριστοτελείου Πανεπιστημίου Θεσσαλονίκης. </w:t>
      </w:r>
    </w:p>
    <w:p w:rsidR="00B5778E" w:rsidRDefault="00B9117D" w:rsidP="00B577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17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ab/>
      </w:r>
      <w:r w:rsidR="009D7B9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B5778E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577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778E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D7B90" w:rsidRPr="009D7B90" w:rsidRDefault="009D7B90" w:rsidP="00B9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38A2" w:rsidRPr="00B438A2" w:rsidRDefault="0078700C" w:rsidP="00B438A2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bookmarkStart w:id="0" w:name="_Hlk66438937"/>
      <w:r w:rsidRPr="00B438A2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B438A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438A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B438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B438A2" w:rsidRPr="00B438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Έγκριση </w:t>
      </w:r>
      <w:r w:rsidR="00B438A2" w:rsidRPr="00B438A2">
        <w:rPr>
          <w:rFonts w:ascii="Times New Roman" w:hAnsi="Times New Roman" w:cs="Times New Roman"/>
          <w:b/>
          <w:i/>
          <w:color w:val="000000"/>
          <w:sz w:val="24"/>
          <w:szCs w:val="24"/>
        </w:rPr>
        <w:t>Σχεδίου  Προγραμματικής Σύμβασης του Δήμου Θερμαϊκού με το Εθνικό Δίκτυο Υποδομών Τεχνολογίας και Έρευνας (ΕΔΥΤΕ Α.Ε.), το Δήμο Αθηναίων και το Δήμο Ιωαννίνων για την υλοποίηση του έργου «</w:t>
      </w:r>
      <w:r w:rsidR="00B438A2" w:rsidRPr="00B438A2">
        <w:rPr>
          <w:rFonts w:ascii="Times New Roman" w:eastAsia="Cambria" w:hAnsi="Times New Roman" w:cs="Times New Roman"/>
          <w:b/>
          <w:i/>
          <w:sz w:val="24"/>
          <w:szCs w:val="24"/>
        </w:rPr>
        <w:t>Λειτουργία Ψηφιακών Γωνιών για την ψηφιακή ενδυνάμωση ατόμων τρίτης ηλικίας».</w:t>
      </w:r>
    </w:p>
    <w:bookmarkEnd w:id="1"/>
    <w:p w:rsidR="00893916" w:rsidRDefault="00AA6E2D" w:rsidP="008939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2" w:name="_Hlk103336858"/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3916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8939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3916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bookmarkEnd w:id="2"/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100121" w:rsidRDefault="00100121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38A2" w:rsidRPr="004F00EB" w:rsidRDefault="001B4176" w:rsidP="00B438A2">
      <w:pPr>
        <w:snapToGri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3916">
        <w:rPr>
          <w:rFonts w:ascii="Times New Roman" w:hAnsi="Times New Roman" w:cs="Times New Roman"/>
          <w:b/>
          <w:i/>
          <w:sz w:val="24"/>
          <w:szCs w:val="24"/>
        </w:rPr>
        <w:t>ΘΕΜΑ 3</w:t>
      </w:r>
      <w:r w:rsidRPr="0089391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438A2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100121" w:rsidRPr="00B43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8A2" w:rsidRPr="00B438A2">
        <w:rPr>
          <w:rFonts w:ascii="Times New Roman" w:hAnsi="Times New Roman" w:cs="Times New Roman"/>
          <w:b/>
          <w:i/>
          <w:spacing w:val="-6"/>
          <w:sz w:val="24"/>
          <w:szCs w:val="24"/>
        </w:rPr>
        <w:t>Ετήσιος  προγραμματισμός προσλήψεων τακτικού προσωπικού του Δήμου Θερμαϊκού  έτους 2023.</w:t>
      </w:r>
    </w:p>
    <w:p w:rsidR="00BE4BDF" w:rsidRDefault="001B4176" w:rsidP="00B43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550A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2955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550A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</w:t>
      </w:r>
    </w:p>
    <w:p w:rsidR="0029550A" w:rsidRPr="009D7B90" w:rsidRDefault="0029550A" w:rsidP="00BE4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*Παρατηρήσεις:………………………...............................................................................................................................…………………................................ </w:t>
      </w: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D37B23" w:rsidRPr="00B438A2" w:rsidRDefault="00DE006B" w:rsidP="005022C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22CC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5022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5022CC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100121" w:rsidRPr="005022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438A2" w:rsidRPr="00B438A2">
        <w:rPr>
          <w:rFonts w:ascii="Times New Roman" w:hAnsi="Times New Roman" w:cs="Times New Roman"/>
          <w:b/>
          <w:i/>
          <w:sz w:val="24"/>
          <w:szCs w:val="24"/>
        </w:rPr>
        <w:t>Έγκριση αποδοχής δωρεάς προϊόντων από την Δ. ΜΑΣΟΥΤΗΣ Α.Ε. προς το Κοινωνικό Παντοπωλείο – Παροχή Συσσιτίου του  Δήμου Θερμαϊκού.</w:t>
      </w:r>
    </w:p>
    <w:p w:rsidR="00250484" w:rsidRDefault="00DE006B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100121"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0121"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DE006B" w:rsidRPr="0018717D" w:rsidRDefault="00DE006B" w:rsidP="00DE0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33526" w:rsidRDefault="00233526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z w:val="24"/>
          <w:szCs w:val="24"/>
        </w:rPr>
      </w:pPr>
    </w:p>
    <w:p w:rsidR="00EC05AF" w:rsidRDefault="00EC05AF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z w:val="24"/>
          <w:szCs w:val="24"/>
        </w:rPr>
      </w:pPr>
    </w:p>
    <w:p w:rsidR="00DE006B" w:rsidRPr="00B438A2" w:rsidRDefault="00DE006B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napToGrid w:val="0"/>
          <w:sz w:val="24"/>
          <w:szCs w:val="24"/>
        </w:rPr>
      </w:pPr>
      <w:r w:rsidRPr="009D7B90">
        <w:rPr>
          <w:b/>
          <w:i/>
          <w:sz w:val="24"/>
          <w:szCs w:val="24"/>
        </w:rPr>
        <w:t xml:space="preserve">ΘΕΜΑ </w:t>
      </w:r>
      <w:r>
        <w:rPr>
          <w:b/>
          <w:i/>
          <w:sz w:val="24"/>
          <w:szCs w:val="24"/>
        </w:rPr>
        <w:t>5</w:t>
      </w:r>
      <w:r w:rsidRPr="009D7B90">
        <w:rPr>
          <w:b/>
          <w:i/>
          <w:sz w:val="24"/>
          <w:szCs w:val="24"/>
          <w:vertAlign w:val="superscript"/>
        </w:rPr>
        <w:t xml:space="preserve">ο </w:t>
      </w:r>
      <w:r w:rsidRPr="00100121">
        <w:rPr>
          <w:b/>
          <w:i/>
          <w:snapToGrid w:val="0"/>
          <w:sz w:val="24"/>
          <w:szCs w:val="24"/>
        </w:rPr>
        <w:t>:</w:t>
      </w:r>
      <w:r w:rsidR="00100121" w:rsidRPr="00100121">
        <w:rPr>
          <w:b/>
          <w:i/>
          <w:snapToGrid w:val="0"/>
          <w:sz w:val="24"/>
          <w:szCs w:val="24"/>
        </w:rPr>
        <w:t xml:space="preserve"> </w:t>
      </w:r>
      <w:r w:rsidR="00B438A2" w:rsidRPr="00B438A2">
        <w:rPr>
          <w:b/>
          <w:bCs/>
          <w:i/>
          <w:sz w:val="24"/>
          <w:szCs w:val="24"/>
        </w:rPr>
        <w:t>Έγκριση Μετακίνησης Δημάρχου στην Αθήνα</w:t>
      </w:r>
      <w:r w:rsidR="00B438A2">
        <w:rPr>
          <w:b/>
          <w:bCs/>
          <w:i/>
          <w:sz w:val="24"/>
          <w:szCs w:val="24"/>
        </w:rPr>
        <w:t>.</w:t>
      </w:r>
    </w:p>
    <w:p w:rsidR="00B438A2" w:rsidRDefault="00DE006B" w:rsidP="00B438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2955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438A2"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</w:t>
      </w:r>
      <w:r w:rsidR="00B438A2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DE006B" w:rsidRPr="0018717D" w:rsidRDefault="00DE006B" w:rsidP="0025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Pr="00250484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319F" w:rsidRDefault="00EB319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05AF" w:rsidRPr="00250484" w:rsidRDefault="00EC05A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09BB" w:rsidRPr="00E609BB" w:rsidRDefault="00EB319F" w:rsidP="00E609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</w:rPr>
        <w:t>ΘΕΜΑ 6</w:t>
      </w: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609BB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F771D3" w:rsidRPr="00E609B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B438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Τροποποίηση της υπ’ αριθ. 388/2021 απόφασης της Ο.Ε. που αφορά Συγκρότηση Επιτροπής Παραλαβής Υπηρεσιών. </w:t>
      </w:r>
    </w:p>
    <w:p w:rsidR="00EB319F" w:rsidRDefault="00EB319F" w:rsidP="00F77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B319F" w:rsidRPr="0018717D" w:rsidRDefault="00EB319F" w:rsidP="00F7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B319F" w:rsidRPr="0018717D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33526" w:rsidRDefault="00233526" w:rsidP="00BE4BD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5AF" w:rsidRDefault="00EC05AF" w:rsidP="00BE4BD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38A2" w:rsidRPr="00B438A2" w:rsidRDefault="00B438A2" w:rsidP="00B4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609B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B438A2">
        <w:rPr>
          <w:rFonts w:ascii="Times New Roman" w:hAnsi="Times New Roman" w:cs="Times New Roman"/>
          <w:b/>
          <w:bCs/>
          <w:i/>
          <w:sz w:val="24"/>
          <w:szCs w:val="24"/>
        </w:rPr>
        <w:t>Συγκρότηση Γνωμοδοτικών Οργάνων - Επιτροπών για συμβάσεις προμηθειών και υπηρεσιών, βάσει των διατάξεων του άρθρου 221 του Ν.4412/2016 «Όργανα διενέργειας διαδικασιών σύναψης δημόσιων συμβάσεων» για το έτος 202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B438A2">
        <w:rPr>
          <w:rFonts w:ascii="Times New Roman" w:hAnsi="Times New Roman" w:cs="Times New Roman"/>
          <w:b/>
          <w:bCs/>
          <w:i/>
          <w:sz w:val="24"/>
          <w:szCs w:val="24"/>
        </w:rPr>
        <w:t>, για την Α’ βάθμια Σχολική Επιτροπή.</w:t>
      </w:r>
    </w:p>
    <w:p w:rsidR="00B438A2" w:rsidRDefault="00B438A2" w:rsidP="00B438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B438A2" w:rsidRPr="0018717D" w:rsidRDefault="00B438A2" w:rsidP="00B438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A2" w:rsidRDefault="00B438A2" w:rsidP="00B438A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B438A2" w:rsidRPr="0018717D" w:rsidRDefault="00B438A2" w:rsidP="00B438A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38A2" w:rsidRDefault="00B438A2" w:rsidP="00B4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54439A" w:rsidRDefault="0054439A" w:rsidP="00B4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05AF" w:rsidRDefault="00EC05AF" w:rsidP="00B4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05AF" w:rsidRDefault="00EC05AF" w:rsidP="00B4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05AF" w:rsidRDefault="00EC05AF" w:rsidP="00B4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05AF" w:rsidRDefault="00EC05AF" w:rsidP="00B4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05AF" w:rsidRDefault="00EC05AF" w:rsidP="00B4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439A" w:rsidRPr="00B438A2" w:rsidRDefault="0054439A" w:rsidP="0054439A">
      <w:pPr>
        <w:suppressAutoHyphens/>
        <w:spacing w:after="0" w:line="240" w:lineRule="auto"/>
        <w:ind w:right="-11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609B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54439A">
        <w:rPr>
          <w:rFonts w:ascii="Times New Roman" w:hAnsi="Times New Roman" w:cs="Times New Roman"/>
          <w:b/>
          <w:i/>
          <w:color w:val="000000"/>
          <w:sz w:val="24"/>
          <w:szCs w:val="24"/>
        </w:rPr>
        <w:t>Έγκριση διενέργειας, έγκριση τεχνικών προδιαγραφών, καθώς και καθορισμός του τρόπου διεξαγωγής διαγωνισμού, της προμήθειας με τίτλο «</w:t>
      </w:r>
      <w:bookmarkStart w:id="3" w:name="_Hlk51057423"/>
      <w:r w:rsidRPr="0054439A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Προμήθεια υλικών για τις ανάγκες του Τμήματος Η/Μ Έργων </w:t>
      </w:r>
      <w:r w:rsidRPr="0054439A">
        <w:rPr>
          <w:rFonts w:ascii="Times New Roman" w:hAnsi="Times New Roman" w:cs="Times New Roman"/>
          <w:b/>
          <w:i/>
          <w:sz w:val="24"/>
          <w:szCs w:val="24"/>
        </w:rPr>
        <w:t>Δήμου Θερμαϊκού</w:t>
      </w:r>
      <w:bookmarkEnd w:id="3"/>
      <w:r w:rsidRPr="005443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», προϋπολογισμού </w:t>
      </w:r>
      <w:r w:rsidRPr="0054439A">
        <w:rPr>
          <w:rFonts w:ascii="Times New Roman" w:hAnsi="Times New Roman" w:cs="Times New Roman"/>
          <w:b/>
          <w:i/>
          <w:sz w:val="24"/>
          <w:szCs w:val="24"/>
        </w:rPr>
        <w:t>208.267,57€</w:t>
      </w:r>
      <w:r w:rsidRPr="0054439A">
        <w:rPr>
          <w:rFonts w:ascii="Times New Roman" w:hAnsi="Times New Roman" w:cs="Times New Roman"/>
          <w:b/>
          <w:i/>
          <w:color w:val="000000"/>
          <w:sz w:val="24"/>
          <w:szCs w:val="24"/>
        </w:rPr>
        <w:t>, σύμφωνα με την υπ’ αριθ. 16/2022 Μελέτη της Διεύθυνσης Τεχνικών Υπηρεσιών &amp; Περιβάλλοντος.</w:t>
      </w:r>
    </w:p>
    <w:p w:rsidR="0054439A" w:rsidRDefault="0054439A" w:rsidP="0054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Τεχνικών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</w:t>
      </w:r>
      <w:r w:rsidR="00EC05AF">
        <w:rPr>
          <w:rFonts w:ascii="Times New Roman" w:eastAsia="Times New Roman" w:hAnsi="Times New Roman" w:cs="Times New Roman"/>
          <w:i/>
          <w:sz w:val="24"/>
          <w:szCs w:val="24"/>
        </w:rPr>
        <w:t xml:space="preserve">Πολεοδομίας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C05AF">
        <w:rPr>
          <w:rFonts w:ascii="Times New Roman" w:eastAsia="Times New Roman" w:hAnsi="Times New Roman" w:cs="Times New Roman"/>
          <w:i/>
          <w:sz w:val="24"/>
          <w:szCs w:val="24"/>
        </w:rPr>
        <w:t xml:space="preserve">Ιωάννης Βογιατζής. </w:t>
      </w:r>
    </w:p>
    <w:p w:rsidR="00EC05AF" w:rsidRDefault="00EC05AF" w:rsidP="0054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39A" w:rsidRDefault="0054439A" w:rsidP="0054439A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54439A" w:rsidRPr="0018717D" w:rsidRDefault="0054439A" w:rsidP="0054439A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439A" w:rsidRDefault="0054439A" w:rsidP="0054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54439A" w:rsidRDefault="0054439A" w:rsidP="00B43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6D4" w:rsidRPr="00B438A2" w:rsidRDefault="005706D4" w:rsidP="005706D4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609B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Έγκριση της υπ’ αριθ. 282/11658/01.07.2022 απόφασης Δημάρχου περί «</w:t>
      </w:r>
      <w:r w:rsidRPr="009950D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9950D3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υπομνήματος </w:t>
      </w:r>
      <w:r>
        <w:rPr>
          <w:rFonts w:ascii="Times New Roman" w:hAnsi="Times New Roman" w:cs="Times New Roman"/>
          <w:b/>
          <w:i/>
          <w:sz w:val="24"/>
          <w:szCs w:val="24"/>
        </w:rPr>
        <w:t>ενώπιον Μονομελούς Διοικητικού Πρωτοδικείου Θεσσαλονίκης».</w:t>
      </w:r>
    </w:p>
    <w:p w:rsidR="005706D4" w:rsidRDefault="005706D4" w:rsidP="005706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5706D4" w:rsidRPr="0018717D" w:rsidRDefault="005706D4" w:rsidP="005706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06D4" w:rsidRDefault="005706D4" w:rsidP="005706D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5706D4" w:rsidRPr="0018717D" w:rsidRDefault="005706D4" w:rsidP="005706D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6D4" w:rsidRDefault="005706D4" w:rsidP="0057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5706D4" w:rsidRDefault="005706D4" w:rsidP="0057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38A2" w:rsidRDefault="00B438A2" w:rsidP="00BE4BD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EC05AF">
      <w:footerReference w:type="default" r:id="rId8"/>
      <w:pgSz w:w="11906" w:h="16838"/>
      <w:pgMar w:top="170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FF" w:rsidRDefault="006053FF" w:rsidP="007B2FBE">
      <w:pPr>
        <w:spacing w:after="0" w:line="240" w:lineRule="auto"/>
      </w:pPr>
      <w:r>
        <w:separator/>
      </w:r>
    </w:p>
  </w:endnote>
  <w:endnote w:type="continuationSeparator" w:id="1">
    <w:p w:rsidR="006053FF" w:rsidRDefault="006053FF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D20668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5706D4">
          <w:rPr>
            <w:noProof/>
          </w:rPr>
          <w:t>3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FF" w:rsidRDefault="006053FF" w:rsidP="007B2FBE">
      <w:pPr>
        <w:spacing w:after="0" w:line="240" w:lineRule="auto"/>
      </w:pPr>
      <w:r>
        <w:separator/>
      </w:r>
    </w:p>
  </w:footnote>
  <w:footnote w:type="continuationSeparator" w:id="1">
    <w:p w:rsidR="006053FF" w:rsidRDefault="006053FF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64F78"/>
    <w:multiLevelType w:val="hybridMultilevel"/>
    <w:tmpl w:val="E84EB12A"/>
    <w:lvl w:ilvl="0" w:tplc="4E1C076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5F0C"/>
    <w:rsid w:val="0001009F"/>
    <w:rsid w:val="00010BD1"/>
    <w:rsid w:val="000119C1"/>
    <w:rsid w:val="0001458C"/>
    <w:rsid w:val="00021438"/>
    <w:rsid w:val="00023CB9"/>
    <w:rsid w:val="00023F90"/>
    <w:rsid w:val="00024D86"/>
    <w:rsid w:val="00027D92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7362B"/>
    <w:rsid w:val="0008305A"/>
    <w:rsid w:val="00084A5C"/>
    <w:rsid w:val="000918A0"/>
    <w:rsid w:val="00094FA0"/>
    <w:rsid w:val="000A2410"/>
    <w:rsid w:val="000A319F"/>
    <w:rsid w:val="000A5ABB"/>
    <w:rsid w:val="000B211B"/>
    <w:rsid w:val="000B7C9D"/>
    <w:rsid w:val="000C392A"/>
    <w:rsid w:val="000E279E"/>
    <w:rsid w:val="000E2E60"/>
    <w:rsid w:val="000E7B53"/>
    <w:rsid w:val="000F0679"/>
    <w:rsid w:val="000F1EA7"/>
    <w:rsid w:val="00100121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190"/>
    <w:rsid w:val="00187ED3"/>
    <w:rsid w:val="00194224"/>
    <w:rsid w:val="00197CD7"/>
    <w:rsid w:val="001A1A2E"/>
    <w:rsid w:val="001A1BE9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D6241"/>
    <w:rsid w:val="001E169A"/>
    <w:rsid w:val="001E3D0E"/>
    <w:rsid w:val="001E6845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3526"/>
    <w:rsid w:val="002361A0"/>
    <w:rsid w:val="00241504"/>
    <w:rsid w:val="00245C7E"/>
    <w:rsid w:val="00250484"/>
    <w:rsid w:val="00253DC8"/>
    <w:rsid w:val="002639EC"/>
    <w:rsid w:val="0026415C"/>
    <w:rsid w:val="00264887"/>
    <w:rsid w:val="00264BF9"/>
    <w:rsid w:val="002657DF"/>
    <w:rsid w:val="002719A6"/>
    <w:rsid w:val="0027482B"/>
    <w:rsid w:val="00282C54"/>
    <w:rsid w:val="00291ACD"/>
    <w:rsid w:val="0029550A"/>
    <w:rsid w:val="00297B73"/>
    <w:rsid w:val="002A53BF"/>
    <w:rsid w:val="002A6848"/>
    <w:rsid w:val="002B1B1F"/>
    <w:rsid w:val="002B1E06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B24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C45A2"/>
    <w:rsid w:val="003C4616"/>
    <w:rsid w:val="003D4A64"/>
    <w:rsid w:val="003D592C"/>
    <w:rsid w:val="003E16AB"/>
    <w:rsid w:val="003F26D6"/>
    <w:rsid w:val="003F28EB"/>
    <w:rsid w:val="00401771"/>
    <w:rsid w:val="00403235"/>
    <w:rsid w:val="004119FB"/>
    <w:rsid w:val="00413D68"/>
    <w:rsid w:val="00416408"/>
    <w:rsid w:val="004204E1"/>
    <w:rsid w:val="00422C42"/>
    <w:rsid w:val="004253A9"/>
    <w:rsid w:val="00425530"/>
    <w:rsid w:val="004327DB"/>
    <w:rsid w:val="00432E8B"/>
    <w:rsid w:val="0043500F"/>
    <w:rsid w:val="0044180F"/>
    <w:rsid w:val="00441AB7"/>
    <w:rsid w:val="0044341D"/>
    <w:rsid w:val="00446C5F"/>
    <w:rsid w:val="00454690"/>
    <w:rsid w:val="00463B58"/>
    <w:rsid w:val="0047321E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F00EB"/>
    <w:rsid w:val="00501509"/>
    <w:rsid w:val="005022CC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336CD"/>
    <w:rsid w:val="00543AB2"/>
    <w:rsid w:val="0054439A"/>
    <w:rsid w:val="00555E60"/>
    <w:rsid w:val="00561AE5"/>
    <w:rsid w:val="0056697F"/>
    <w:rsid w:val="005706D4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E4172"/>
    <w:rsid w:val="005F0F3C"/>
    <w:rsid w:val="005F33D2"/>
    <w:rsid w:val="005F399F"/>
    <w:rsid w:val="005F705E"/>
    <w:rsid w:val="00600A47"/>
    <w:rsid w:val="006053FF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66EFA"/>
    <w:rsid w:val="006718BE"/>
    <w:rsid w:val="00677F60"/>
    <w:rsid w:val="00682E90"/>
    <w:rsid w:val="00683699"/>
    <w:rsid w:val="006920DF"/>
    <w:rsid w:val="006944E9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33DB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03C9"/>
    <w:rsid w:val="007537C4"/>
    <w:rsid w:val="00753F4D"/>
    <w:rsid w:val="00760710"/>
    <w:rsid w:val="007630C2"/>
    <w:rsid w:val="007643BF"/>
    <w:rsid w:val="00770A59"/>
    <w:rsid w:val="00770FAC"/>
    <w:rsid w:val="00774895"/>
    <w:rsid w:val="007752AE"/>
    <w:rsid w:val="00775727"/>
    <w:rsid w:val="007772E9"/>
    <w:rsid w:val="007812D2"/>
    <w:rsid w:val="007850A1"/>
    <w:rsid w:val="0078524D"/>
    <w:rsid w:val="0078700C"/>
    <w:rsid w:val="007903B5"/>
    <w:rsid w:val="00791B0D"/>
    <w:rsid w:val="007968B2"/>
    <w:rsid w:val="007A46C2"/>
    <w:rsid w:val="007A4780"/>
    <w:rsid w:val="007A53A8"/>
    <w:rsid w:val="007A75A7"/>
    <w:rsid w:val="007B245C"/>
    <w:rsid w:val="007B2FBE"/>
    <w:rsid w:val="007C0BDB"/>
    <w:rsid w:val="007C1DE5"/>
    <w:rsid w:val="007C7CA4"/>
    <w:rsid w:val="007D3556"/>
    <w:rsid w:val="007E343B"/>
    <w:rsid w:val="007E60F5"/>
    <w:rsid w:val="007F472C"/>
    <w:rsid w:val="007F5968"/>
    <w:rsid w:val="00802C63"/>
    <w:rsid w:val="008127F0"/>
    <w:rsid w:val="008155DD"/>
    <w:rsid w:val="008168C2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3916"/>
    <w:rsid w:val="00896E0A"/>
    <w:rsid w:val="008A0EE6"/>
    <w:rsid w:val="008A0F1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1798E"/>
    <w:rsid w:val="009209D6"/>
    <w:rsid w:val="0092116D"/>
    <w:rsid w:val="009225F1"/>
    <w:rsid w:val="00926F05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007F"/>
    <w:rsid w:val="00973F63"/>
    <w:rsid w:val="00974781"/>
    <w:rsid w:val="009761E4"/>
    <w:rsid w:val="00990C22"/>
    <w:rsid w:val="009950D3"/>
    <w:rsid w:val="009A0E20"/>
    <w:rsid w:val="009B30B8"/>
    <w:rsid w:val="009B46E1"/>
    <w:rsid w:val="009C6248"/>
    <w:rsid w:val="009C7A65"/>
    <w:rsid w:val="009D043A"/>
    <w:rsid w:val="009D1409"/>
    <w:rsid w:val="009D1609"/>
    <w:rsid w:val="009D4E77"/>
    <w:rsid w:val="009D59F3"/>
    <w:rsid w:val="009D7B90"/>
    <w:rsid w:val="009E124A"/>
    <w:rsid w:val="009E3C4C"/>
    <w:rsid w:val="009E57E9"/>
    <w:rsid w:val="009E62E8"/>
    <w:rsid w:val="009F60A5"/>
    <w:rsid w:val="00A0079B"/>
    <w:rsid w:val="00A02141"/>
    <w:rsid w:val="00A027DD"/>
    <w:rsid w:val="00A034C3"/>
    <w:rsid w:val="00A15211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2449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B6675"/>
    <w:rsid w:val="00AC3EE9"/>
    <w:rsid w:val="00AD0DF4"/>
    <w:rsid w:val="00AD2AB7"/>
    <w:rsid w:val="00AD6155"/>
    <w:rsid w:val="00AE2410"/>
    <w:rsid w:val="00AE2A6F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26668"/>
    <w:rsid w:val="00B33ABA"/>
    <w:rsid w:val="00B438A2"/>
    <w:rsid w:val="00B45435"/>
    <w:rsid w:val="00B46863"/>
    <w:rsid w:val="00B53CA8"/>
    <w:rsid w:val="00B54585"/>
    <w:rsid w:val="00B557E8"/>
    <w:rsid w:val="00B565DF"/>
    <w:rsid w:val="00B5778E"/>
    <w:rsid w:val="00B606FB"/>
    <w:rsid w:val="00B61C03"/>
    <w:rsid w:val="00B710ED"/>
    <w:rsid w:val="00B77E13"/>
    <w:rsid w:val="00B81B89"/>
    <w:rsid w:val="00B8231C"/>
    <w:rsid w:val="00B84E23"/>
    <w:rsid w:val="00B9117D"/>
    <w:rsid w:val="00B957C7"/>
    <w:rsid w:val="00B964F4"/>
    <w:rsid w:val="00BA3BD4"/>
    <w:rsid w:val="00BB4C0D"/>
    <w:rsid w:val="00BC0A34"/>
    <w:rsid w:val="00BE3818"/>
    <w:rsid w:val="00BE3F05"/>
    <w:rsid w:val="00BE4BDF"/>
    <w:rsid w:val="00BE545B"/>
    <w:rsid w:val="00BF44CB"/>
    <w:rsid w:val="00BF67DA"/>
    <w:rsid w:val="00C021B9"/>
    <w:rsid w:val="00C03C9F"/>
    <w:rsid w:val="00C10025"/>
    <w:rsid w:val="00C26D49"/>
    <w:rsid w:val="00C30730"/>
    <w:rsid w:val="00C32850"/>
    <w:rsid w:val="00C32E3E"/>
    <w:rsid w:val="00C33322"/>
    <w:rsid w:val="00C372A0"/>
    <w:rsid w:val="00C407A2"/>
    <w:rsid w:val="00C429DD"/>
    <w:rsid w:val="00C4678B"/>
    <w:rsid w:val="00C51073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0668"/>
    <w:rsid w:val="00D2230B"/>
    <w:rsid w:val="00D25B4D"/>
    <w:rsid w:val="00D34535"/>
    <w:rsid w:val="00D3479E"/>
    <w:rsid w:val="00D34B95"/>
    <w:rsid w:val="00D3689A"/>
    <w:rsid w:val="00D37B23"/>
    <w:rsid w:val="00D41CF0"/>
    <w:rsid w:val="00D43E66"/>
    <w:rsid w:val="00D477CF"/>
    <w:rsid w:val="00D54654"/>
    <w:rsid w:val="00D54EE7"/>
    <w:rsid w:val="00D60865"/>
    <w:rsid w:val="00D60A7E"/>
    <w:rsid w:val="00D610D8"/>
    <w:rsid w:val="00D646BE"/>
    <w:rsid w:val="00D649D2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694B"/>
    <w:rsid w:val="00DA7210"/>
    <w:rsid w:val="00DB00AB"/>
    <w:rsid w:val="00DB06AA"/>
    <w:rsid w:val="00DC333E"/>
    <w:rsid w:val="00DD1AE1"/>
    <w:rsid w:val="00DD3F72"/>
    <w:rsid w:val="00DD6724"/>
    <w:rsid w:val="00DE006B"/>
    <w:rsid w:val="00DF18DF"/>
    <w:rsid w:val="00DF1A08"/>
    <w:rsid w:val="00DF41F4"/>
    <w:rsid w:val="00DF7478"/>
    <w:rsid w:val="00E05126"/>
    <w:rsid w:val="00E05248"/>
    <w:rsid w:val="00E06340"/>
    <w:rsid w:val="00E13DE6"/>
    <w:rsid w:val="00E15D4A"/>
    <w:rsid w:val="00E1748D"/>
    <w:rsid w:val="00E23640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09BB"/>
    <w:rsid w:val="00E65CF2"/>
    <w:rsid w:val="00E7130E"/>
    <w:rsid w:val="00E95A57"/>
    <w:rsid w:val="00EB236B"/>
    <w:rsid w:val="00EB319F"/>
    <w:rsid w:val="00EB46C9"/>
    <w:rsid w:val="00EB6116"/>
    <w:rsid w:val="00EC05AF"/>
    <w:rsid w:val="00EC61E8"/>
    <w:rsid w:val="00EC7037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1023"/>
    <w:rsid w:val="00F42801"/>
    <w:rsid w:val="00F604FB"/>
    <w:rsid w:val="00F663AE"/>
    <w:rsid w:val="00F70739"/>
    <w:rsid w:val="00F75F74"/>
    <w:rsid w:val="00F771D3"/>
    <w:rsid w:val="00F83E4E"/>
    <w:rsid w:val="00F84779"/>
    <w:rsid w:val="00F84CB4"/>
    <w:rsid w:val="00F85286"/>
    <w:rsid w:val="00F85F63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A0DD-FA4B-4534-B2C3-AD62FC8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164</cp:revision>
  <cp:lastPrinted>2022-07-01T08:39:00Z</cp:lastPrinted>
  <dcterms:created xsi:type="dcterms:W3CDTF">2021-04-15T09:26:00Z</dcterms:created>
  <dcterms:modified xsi:type="dcterms:W3CDTF">2022-07-01T10:51:00Z</dcterms:modified>
</cp:coreProperties>
</file>