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9A42BC" w:rsidTr="00C77409">
        <w:trPr>
          <w:trHeight w:val="313"/>
          <w:jc w:val="center"/>
        </w:trPr>
        <w:tc>
          <w:tcPr>
            <w:tcW w:w="3926" w:type="dxa"/>
          </w:tcPr>
          <w:p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9A42BC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9A42BC" w:rsidTr="00C77409">
        <w:trPr>
          <w:trHeight w:val="937"/>
          <w:jc w:val="center"/>
        </w:trPr>
        <w:tc>
          <w:tcPr>
            <w:tcW w:w="3926" w:type="dxa"/>
          </w:tcPr>
          <w:p w:rsidR="004A5852" w:rsidRPr="009A42BC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9A42BC" w:rsidRDefault="00773FBF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ΕΡΓΑΣΙΕΣ ΤΑΦΩΝ – ΕΚΤΑΦΩΝ ΣΤΑ ΚΟΙΜΗΤΗΡΙΑ ΤΟΥ</w:t>
            </w:r>
            <w:r w:rsidR="009A42BC" w:rsidRPr="009A42BC">
              <w:rPr>
                <w:rFonts w:cs="Calibri"/>
                <w:b/>
                <w:color w:val="000000"/>
                <w:sz w:val="24"/>
                <w:szCs w:val="24"/>
              </w:rPr>
              <w:t xml:space="preserve"> ΔΗΜΟΥ ΘΕΡΜΑΪΚΟΥ</w:t>
            </w:r>
          </w:p>
        </w:tc>
      </w:tr>
      <w:tr w:rsidR="004A5852" w:rsidRPr="009A42BC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9A42BC" w:rsidRDefault="004A5852" w:rsidP="00773FBF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773FBF">
              <w:rPr>
                <w:rFonts w:eastAsia="Batang" w:cs="Arial"/>
                <w:b/>
                <w:sz w:val="24"/>
                <w:szCs w:val="24"/>
                <w:lang w:eastAsia="el-GR"/>
              </w:rPr>
              <w:t>25/2022</w:t>
            </w:r>
          </w:p>
        </w:tc>
      </w:tr>
      <w:tr w:rsidR="004A5852" w:rsidRPr="009A42BC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9A42BC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9A42BC" w:rsidRDefault="004A5852" w:rsidP="00773FBF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773FBF">
              <w:rPr>
                <w:rFonts w:eastAsia="Batang" w:cs="Arial"/>
                <w:b/>
                <w:sz w:val="24"/>
                <w:szCs w:val="24"/>
                <w:lang w:eastAsia="el-GR"/>
              </w:rPr>
              <w:t>391</w:t>
            </w:r>
            <w:r w:rsidR="009A42BC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.</w:t>
            </w:r>
            <w:r w:rsidR="00773FBF">
              <w:rPr>
                <w:rFonts w:eastAsia="Batang" w:cs="Arial"/>
                <w:b/>
                <w:sz w:val="24"/>
                <w:szCs w:val="24"/>
                <w:lang w:eastAsia="el-GR"/>
              </w:rPr>
              <w:t>840</w:t>
            </w:r>
            <w:r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>,</w:t>
            </w:r>
            <w:r w:rsidR="00234136"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>00</w:t>
            </w:r>
            <w:r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243A2D" w:rsidRPr="009A42BC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8428C4" w:rsidRPr="009A42BC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AA78BE" w:rsidRPr="009A42BC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A78BE" w:rsidRPr="009A42BC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9A42BC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9A42BC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9A42BC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:rsidR="00AA78BE" w:rsidRPr="009A42BC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4975A3">
        <w:rPr>
          <w:rFonts w:cs="Arial"/>
          <w:b/>
          <w:sz w:val="24"/>
          <w:szCs w:val="24"/>
          <w:u w:val="single"/>
          <w:lang w:eastAsia="el-GR"/>
        </w:rPr>
        <w:t>581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/</w:t>
      </w:r>
      <w:r w:rsidR="004975A3">
        <w:rPr>
          <w:rFonts w:cs="Arial"/>
          <w:b/>
          <w:sz w:val="24"/>
          <w:szCs w:val="24"/>
          <w:u w:val="single"/>
          <w:lang w:eastAsia="el-GR"/>
        </w:rPr>
        <w:t>17147</w:t>
      </w:r>
      <w:bookmarkStart w:id="0" w:name="_GoBack"/>
      <w:bookmarkEnd w:id="0"/>
      <w:r w:rsidRPr="009A42BC">
        <w:rPr>
          <w:rFonts w:cs="Arial"/>
          <w:b/>
          <w:sz w:val="24"/>
          <w:szCs w:val="24"/>
          <w:u w:val="single"/>
          <w:lang w:eastAsia="el-GR"/>
        </w:rPr>
        <w:t>/202</w:t>
      </w:r>
      <w:r w:rsidR="009A42BC" w:rsidRPr="009A42BC">
        <w:rPr>
          <w:rFonts w:cs="Arial"/>
          <w:b/>
          <w:sz w:val="24"/>
          <w:szCs w:val="24"/>
          <w:u w:val="single"/>
          <w:lang w:eastAsia="el-GR"/>
        </w:rPr>
        <w:t>2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773FBF" w:rsidRPr="009A42BC" w:rsidRDefault="00773FBF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8"/>
        <w:gridCol w:w="3403"/>
        <w:gridCol w:w="993"/>
        <w:gridCol w:w="2124"/>
        <w:gridCol w:w="2133"/>
      </w:tblGrid>
      <w:tr w:rsidR="00773FBF" w:rsidRPr="00773FBF" w:rsidTr="00773FBF">
        <w:trPr>
          <w:trHeight w:val="614"/>
        </w:trPr>
        <w:tc>
          <w:tcPr>
            <w:tcW w:w="498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73FBF">
              <w:rPr>
                <w:rFonts w:cs="Arial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sz w:val="24"/>
                <w:szCs w:val="24"/>
              </w:rPr>
            </w:pPr>
            <w:r w:rsidRPr="00773FBF">
              <w:rPr>
                <w:rFonts w:cs="Arial"/>
                <w:b/>
                <w:bCs/>
                <w:sz w:val="24"/>
                <w:szCs w:val="24"/>
              </w:rPr>
              <w:t>Περιγραφή Εργασίας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3FBF" w:rsidRPr="00773FBF" w:rsidRDefault="00773FBF" w:rsidP="00773FBF">
            <w:pPr>
              <w:pStyle w:val="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73FBF">
              <w:rPr>
                <w:rFonts w:ascii="Calibri" w:hAnsi="Calibri" w:cs="Arial"/>
                <w:b/>
                <w:sz w:val="24"/>
                <w:szCs w:val="24"/>
              </w:rPr>
              <w:t>ΤΕΜ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3FBF" w:rsidRPr="00773FBF" w:rsidRDefault="00773FBF" w:rsidP="00773F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73FBF">
              <w:rPr>
                <w:rFonts w:cs="Arial"/>
                <w:b/>
                <w:bCs/>
                <w:sz w:val="24"/>
                <w:szCs w:val="24"/>
              </w:rPr>
              <w:t>Τιμή Μονάδος (€)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sz w:val="24"/>
                <w:szCs w:val="24"/>
              </w:rPr>
            </w:pPr>
            <w:r w:rsidRPr="00773FBF">
              <w:rPr>
                <w:rFonts w:cs="Arial"/>
                <w:b/>
                <w:bCs/>
                <w:sz w:val="24"/>
                <w:szCs w:val="24"/>
              </w:rPr>
              <w:t>Δαπάνη (€)</w:t>
            </w:r>
          </w:p>
        </w:tc>
      </w:tr>
      <w:tr w:rsidR="00773FBF" w:rsidRPr="00773FBF" w:rsidTr="00773FBF">
        <w:trPr>
          <w:trHeight w:val="360"/>
        </w:trPr>
        <w:tc>
          <w:tcPr>
            <w:tcW w:w="498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eastAsia="Arial Unicode MS" w:cs="Arial"/>
                <w:sz w:val="24"/>
                <w:szCs w:val="24"/>
              </w:rPr>
            </w:pPr>
            <w:r w:rsidRPr="00773FBF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773FBF">
              <w:rPr>
                <w:rFonts w:eastAsia="Arial Unicode MS" w:cs="Arial"/>
                <w:sz w:val="24"/>
                <w:szCs w:val="24"/>
              </w:rPr>
              <w:t>Ταφή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773FBF">
              <w:rPr>
                <w:rFonts w:cs="Arial"/>
                <w:sz w:val="24"/>
                <w:szCs w:val="24"/>
              </w:rPr>
              <w:t>1.800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73FBF" w:rsidRPr="00773FBF" w:rsidTr="00773FBF">
        <w:trPr>
          <w:trHeight w:val="360"/>
        </w:trPr>
        <w:tc>
          <w:tcPr>
            <w:tcW w:w="498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eastAsia="Arial Unicode MS" w:cs="Arial"/>
                <w:sz w:val="24"/>
                <w:szCs w:val="24"/>
              </w:rPr>
            </w:pPr>
            <w:r w:rsidRPr="00773FBF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773FBF">
              <w:rPr>
                <w:rFonts w:eastAsia="Arial Unicode MS" w:cs="Arial"/>
                <w:sz w:val="24"/>
                <w:szCs w:val="24"/>
              </w:rPr>
              <w:t>Εκταφή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773FBF">
              <w:rPr>
                <w:rFonts w:cs="Arial"/>
                <w:sz w:val="24"/>
                <w:szCs w:val="24"/>
              </w:rPr>
              <w:t>2.000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73FBF" w:rsidRPr="00773FBF" w:rsidTr="00773FBF">
        <w:trPr>
          <w:trHeight w:val="315"/>
        </w:trPr>
        <w:tc>
          <w:tcPr>
            <w:tcW w:w="498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773FBF">
              <w:rPr>
                <w:rFonts w:cs="Arial"/>
                <w:b/>
                <w:bCs/>
                <w:sz w:val="24"/>
                <w:szCs w:val="24"/>
              </w:rPr>
              <w:t>ΑΘΡΟΙΣΜΑ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73FBF" w:rsidRPr="00773FBF" w:rsidTr="00773FBF">
        <w:trPr>
          <w:trHeight w:val="315"/>
        </w:trPr>
        <w:tc>
          <w:tcPr>
            <w:tcW w:w="498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773FBF">
              <w:rPr>
                <w:rFonts w:cs="Arial"/>
                <w:b/>
                <w:bCs/>
                <w:sz w:val="24"/>
                <w:szCs w:val="24"/>
              </w:rPr>
              <w:t>ΦΠΑ 24%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73FBF" w:rsidRPr="00773FBF" w:rsidTr="00773FBF">
        <w:trPr>
          <w:trHeight w:val="315"/>
        </w:trPr>
        <w:tc>
          <w:tcPr>
            <w:tcW w:w="498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773FBF">
              <w:rPr>
                <w:rFonts w:cs="Arial"/>
                <w:b/>
                <w:bCs/>
                <w:sz w:val="24"/>
                <w:szCs w:val="24"/>
              </w:rPr>
              <w:t>ΣΥΝΟΛΟ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3FBF" w:rsidRPr="00773FBF" w:rsidRDefault="00773FBF" w:rsidP="00773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13362" w:rsidRDefault="00B13362" w:rsidP="0031128D">
      <w:pPr>
        <w:jc w:val="both"/>
        <w:rPr>
          <w:rFonts w:cs="Arial"/>
          <w:b/>
          <w:sz w:val="24"/>
          <w:szCs w:val="24"/>
        </w:rPr>
      </w:pPr>
    </w:p>
    <w:p w:rsidR="00773FBF" w:rsidRPr="009A42BC" w:rsidRDefault="00773FBF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9A42BC" w:rsidTr="00BD4B83">
        <w:trPr>
          <w:jc w:val="center"/>
        </w:trPr>
        <w:tc>
          <w:tcPr>
            <w:tcW w:w="4579" w:type="dxa"/>
          </w:tcPr>
          <w:p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9A42BC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9A42BC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9A42BC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793611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975A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3FBF"/>
    <w:rsid w:val="0077403C"/>
    <w:rsid w:val="00774045"/>
    <w:rsid w:val="00775E0B"/>
    <w:rsid w:val="00776FBB"/>
    <w:rsid w:val="00777223"/>
    <w:rsid w:val="007830C3"/>
    <w:rsid w:val="00790E20"/>
    <w:rsid w:val="007915C2"/>
    <w:rsid w:val="00793611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42BC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3CE4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7BC6-C693-4B9D-A580-23C50624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197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46</cp:revision>
  <cp:lastPrinted>2022-10-12T07:22:00Z</cp:lastPrinted>
  <dcterms:created xsi:type="dcterms:W3CDTF">2020-03-23T11:15:00Z</dcterms:created>
  <dcterms:modified xsi:type="dcterms:W3CDTF">2022-10-12T07:22:00Z</dcterms:modified>
</cp:coreProperties>
</file>